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82DAF" w14:textId="77777777" w:rsidR="002F36EB" w:rsidRPr="005C7403" w:rsidRDefault="002F36EB" w:rsidP="002B1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403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14:paraId="51182DB0" w14:textId="6F09903C" w:rsidR="002F36EB" w:rsidRPr="005C7403" w:rsidRDefault="002F36EB" w:rsidP="002B1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40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B53644" w:rsidRPr="005C7403">
        <w:rPr>
          <w:rFonts w:ascii="Times New Roman" w:hAnsi="Times New Roman" w:cs="Times New Roman"/>
          <w:b/>
          <w:sz w:val="28"/>
          <w:szCs w:val="28"/>
        </w:rPr>
        <w:t xml:space="preserve">проекту Закону України </w:t>
      </w:r>
      <w:r w:rsidR="00CA3362" w:rsidRPr="005C7403">
        <w:rPr>
          <w:rFonts w:ascii="Times New Roman" w:hAnsi="Times New Roman" w:cs="Times New Roman"/>
          <w:b/>
          <w:sz w:val="28"/>
          <w:szCs w:val="28"/>
        </w:rPr>
        <w:t>«Про внесення змін до Закону України «Про виконання рішень та застосування практики Європейського суду з прав людини»»</w:t>
      </w:r>
    </w:p>
    <w:p w14:paraId="4059EE1A" w14:textId="77777777" w:rsidR="005B105E" w:rsidRPr="005C7403" w:rsidRDefault="005B105E" w:rsidP="002B1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5CF25B" w14:textId="77777777" w:rsidR="00984BF8" w:rsidRPr="005C7403" w:rsidRDefault="00984BF8" w:rsidP="002B1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182DB1" w14:textId="22618CE3" w:rsidR="002F36EB" w:rsidRPr="00D170FF" w:rsidRDefault="003C3481" w:rsidP="00D170F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170F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2F36EB" w:rsidRPr="00D170FF">
        <w:rPr>
          <w:rFonts w:ascii="Times New Roman" w:hAnsi="Times New Roman" w:cs="Times New Roman"/>
          <w:b/>
          <w:sz w:val="28"/>
          <w:szCs w:val="28"/>
        </w:rPr>
        <w:t>Обґрунтування необх</w:t>
      </w:r>
      <w:r w:rsidR="006E4764" w:rsidRPr="00D170FF">
        <w:rPr>
          <w:rFonts w:ascii="Times New Roman" w:hAnsi="Times New Roman" w:cs="Times New Roman"/>
          <w:b/>
          <w:sz w:val="28"/>
          <w:szCs w:val="28"/>
        </w:rPr>
        <w:t>ідності прийняття законопроекту</w:t>
      </w:r>
    </w:p>
    <w:p w14:paraId="7ACA3A9D" w14:textId="77777777" w:rsidR="00984BF8" w:rsidRPr="005C7403" w:rsidRDefault="00984BF8" w:rsidP="002B1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EB358A" w14:textId="5AF5A95E" w:rsidR="00B42281" w:rsidRPr="005C7403" w:rsidRDefault="00B42281" w:rsidP="002B1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403">
        <w:rPr>
          <w:rFonts w:ascii="Times New Roman" w:hAnsi="Times New Roman" w:cs="Times New Roman"/>
          <w:sz w:val="28"/>
          <w:szCs w:val="28"/>
        </w:rPr>
        <w:t>Частиною 1 статті 17 Закону України «Про внесення змін до Закону України «Про виконання рішень та застосування практики Європейського суду з прав людини»</w:t>
      </w:r>
      <w:r w:rsidR="001A46FB" w:rsidRPr="005C7403">
        <w:rPr>
          <w:rFonts w:ascii="Times New Roman" w:hAnsi="Times New Roman" w:cs="Times New Roman"/>
          <w:sz w:val="28"/>
          <w:szCs w:val="28"/>
        </w:rPr>
        <w:t xml:space="preserve"> визначено, що с</w:t>
      </w:r>
      <w:r w:rsidRPr="005C7403">
        <w:rPr>
          <w:rFonts w:ascii="Times New Roman" w:hAnsi="Times New Roman" w:cs="Times New Roman"/>
          <w:sz w:val="28"/>
          <w:szCs w:val="28"/>
        </w:rPr>
        <w:t>уди застосовують при розгляді справ Конвенцію та пра</w:t>
      </w:r>
      <w:r w:rsidR="001A46FB" w:rsidRPr="005C7403">
        <w:rPr>
          <w:rFonts w:ascii="Times New Roman" w:hAnsi="Times New Roman" w:cs="Times New Roman"/>
          <w:sz w:val="28"/>
          <w:szCs w:val="28"/>
        </w:rPr>
        <w:t>ктику Європейського суду з прав людини як джерело права.</w:t>
      </w:r>
    </w:p>
    <w:p w14:paraId="414188E1" w14:textId="77777777" w:rsidR="002B1871" w:rsidRPr="005C7403" w:rsidRDefault="002B1871" w:rsidP="002B1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2DC531" w14:textId="565B5F95" w:rsidR="001A46FB" w:rsidRPr="005C7403" w:rsidRDefault="001A46FB" w:rsidP="002B1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403">
        <w:rPr>
          <w:rFonts w:ascii="Times New Roman" w:hAnsi="Times New Roman" w:cs="Times New Roman"/>
          <w:sz w:val="28"/>
          <w:szCs w:val="28"/>
        </w:rPr>
        <w:t>Обов’язок судів застосовувати практику Європейського суду з прав людини випливає і з ряду інших законів, які регулюють порядок здійснення судочинства в судах України.</w:t>
      </w:r>
    </w:p>
    <w:p w14:paraId="0A2CFD67" w14:textId="77777777" w:rsidR="002B1871" w:rsidRPr="005C7403" w:rsidRDefault="002B1871" w:rsidP="002B1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97345C" w14:textId="77777777" w:rsidR="007621DD" w:rsidRPr="005C7403" w:rsidRDefault="001A46FB" w:rsidP="002B1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403">
        <w:rPr>
          <w:rFonts w:ascii="Times New Roman" w:hAnsi="Times New Roman" w:cs="Times New Roman"/>
          <w:sz w:val="28"/>
          <w:szCs w:val="28"/>
        </w:rPr>
        <w:t>Разом з тим, чинні положення частини 2 та 3 статті 17 Закону України «Про внесення змін до Закону України «Про виконання рішень та застосування практики Європейського суду з прав людини»</w:t>
      </w:r>
      <w:r w:rsidR="008E7FEB" w:rsidRPr="005C7403">
        <w:rPr>
          <w:rFonts w:ascii="Times New Roman" w:hAnsi="Times New Roman" w:cs="Times New Roman"/>
          <w:sz w:val="28"/>
          <w:szCs w:val="28"/>
        </w:rPr>
        <w:t xml:space="preserve">, на практиці, часто трактуються у спосіб, який обмежує практичне застосування практики </w:t>
      </w:r>
      <w:r w:rsidR="007621DD" w:rsidRPr="005C7403">
        <w:rPr>
          <w:rFonts w:ascii="Times New Roman" w:hAnsi="Times New Roman" w:cs="Times New Roman"/>
          <w:sz w:val="28"/>
          <w:szCs w:val="28"/>
        </w:rPr>
        <w:t xml:space="preserve">Європейського суду з прав людини. </w:t>
      </w:r>
    </w:p>
    <w:p w14:paraId="7B020DD7" w14:textId="77777777" w:rsidR="002B1871" w:rsidRPr="005C7403" w:rsidRDefault="002B1871" w:rsidP="002B1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532963" w14:textId="57783DBC" w:rsidR="007621DD" w:rsidRPr="005C7403" w:rsidRDefault="007621DD" w:rsidP="002B1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403">
        <w:rPr>
          <w:rFonts w:ascii="Times New Roman" w:hAnsi="Times New Roman" w:cs="Times New Roman"/>
          <w:sz w:val="28"/>
          <w:szCs w:val="28"/>
        </w:rPr>
        <w:t>Зокрема, посилання на можливість використовувати переклад рішень, які надруковані у виданні, передбаченому в статті 6 Закону України «Про виконання рішень та застосування практики Європейського суду з прав людини» часто ставить під сумнів можливість використання інших перекладів</w:t>
      </w:r>
      <w:r w:rsidR="00DB5515" w:rsidRPr="005C7403">
        <w:rPr>
          <w:rFonts w:ascii="Times New Roman" w:hAnsi="Times New Roman" w:cs="Times New Roman"/>
          <w:sz w:val="28"/>
          <w:szCs w:val="28"/>
        </w:rPr>
        <w:t>, складення яких не заборонене законами</w:t>
      </w:r>
      <w:r w:rsidRPr="005C7403">
        <w:rPr>
          <w:rFonts w:ascii="Times New Roman" w:hAnsi="Times New Roman" w:cs="Times New Roman"/>
          <w:sz w:val="28"/>
          <w:szCs w:val="28"/>
        </w:rPr>
        <w:t>.</w:t>
      </w:r>
    </w:p>
    <w:p w14:paraId="18D9DE81" w14:textId="77777777" w:rsidR="002B1871" w:rsidRPr="005C7403" w:rsidRDefault="002B1871" w:rsidP="002B1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98D3FF" w14:textId="657777F7" w:rsidR="007621DD" w:rsidRPr="005C7403" w:rsidRDefault="007621DD" w:rsidP="002B1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403">
        <w:rPr>
          <w:rFonts w:ascii="Times New Roman" w:hAnsi="Times New Roman" w:cs="Times New Roman"/>
          <w:sz w:val="28"/>
          <w:szCs w:val="28"/>
        </w:rPr>
        <w:t>При цьому саме ж друковане видання, про яке йдеться в статті 6 закону, оприлюднює лише незначну частину рішень Європейського суду з прав людини.</w:t>
      </w:r>
    </w:p>
    <w:p w14:paraId="7939B5D4" w14:textId="77777777" w:rsidR="002B1871" w:rsidRPr="005C7403" w:rsidRDefault="002B1871" w:rsidP="002B1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C379E8" w14:textId="149B2014" w:rsidR="002F36EB" w:rsidRPr="005C7403" w:rsidRDefault="007621DD" w:rsidP="002B1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403">
        <w:rPr>
          <w:rFonts w:ascii="Times New Roman" w:hAnsi="Times New Roman" w:cs="Times New Roman"/>
          <w:sz w:val="28"/>
          <w:szCs w:val="28"/>
        </w:rPr>
        <w:t xml:space="preserve">Такі обставини </w:t>
      </w:r>
      <w:r w:rsidR="00DB5515" w:rsidRPr="005C7403">
        <w:rPr>
          <w:rFonts w:ascii="Times New Roman" w:hAnsi="Times New Roman" w:cs="Times New Roman"/>
          <w:sz w:val="28"/>
          <w:szCs w:val="28"/>
        </w:rPr>
        <w:t>створю</w:t>
      </w:r>
      <w:r w:rsidR="00EF6447" w:rsidRPr="005C7403">
        <w:rPr>
          <w:rFonts w:ascii="Times New Roman" w:hAnsi="Times New Roman" w:cs="Times New Roman"/>
          <w:sz w:val="28"/>
          <w:szCs w:val="28"/>
        </w:rPr>
        <w:t>ють</w:t>
      </w:r>
      <w:r w:rsidR="00DB5515" w:rsidRPr="005C7403">
        <w:rPr>
          <w:rFonts w:ascii="Times New Roman" w:hAnsi="Times New Roman" w:cs="Times New Roman"/>
          <w:sz w:val="28"/>
          <w:szCs w:val="28"/>
        </w:rPr>
        <w:t xml:space="preserve"> </w:t>
      </w:r>
      <w:r w:rsidR="00EF6447" w:rsidRPr="005C7403">
        <w:rPr>
          <w:rFonts w:ascii="Times New Roman" w:hAnsi="Times New Roman" w:cs="Times New Roman"/>
          <w:sz w:val="28"/>
          <w:szCs w:val="28"/>
        </w:rPr>
        <w:t>необґрунтовані</w:t>
      </w:r>
      <w:r w:rsidR="00DB5515" w:rsidRPr="005C7403">
        <w:rPr>
          <w:rFonts w:ascii="Times New Roman" w:hAnsi="Times New Roman" w:cs="Times New Roman"/>
          <w:sz w:val="28"/>
          <w:szCs w:val="28"/>
        </w:rPr>
        <w:t xml:space="preserve"> обмеження </w:t>
      </w:r>
      <w:r w:rsidR="00EF6447" w:rsidRPr="005C7403">
        <w:rPr>
          <w:rFonts w:ascii="Times New Roman" w:hAnsi="Times New Roman" w:cs="Times New Roman"/>
          <w:sz w:val="28"/>
          <w:szCs w:val="28"/>
        </w:rPr>
        <w:t xml:space="preserve">і перешкоди у практичному застосуванні практики Європейського суду з прав людини в українському судочинстві та, як наслідок, перешкоди у </w:t>
      </w:r>
      <w:r w:rsidR="003577AC" w:rsidRPr="005C7403">
        <w:rPr>
          <w:rFonts w:ascii="Times New Roman" w:hAnsi="Times New Roman" w:cs="Times New Roman"/>
          <w:sz w:val="28"/>
          <w:szCs w:val="28"/>
        </w:rPr>
        <w:t>формуванні України як правової держави.</w:t>
      </w:r>
    </w:p>
    <w:p w14:paraId="36018458" w14:textId="77777777" w:rsidR="002B1871" w:rsidRPr="005C7403" w:rsidRDefault="002B1871" w:rsidP="002B1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9AE58E" w14:textId="64422656" w:rsidR="0089336E" w:rsidRPr="005C7403" w:rsidRDefault="00B90B51" w:rsidP="002B1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403">
        <w:rPr>
          <w:rFonts w:ascii="Times New Roman" w:hAnsi="Times New Roman" w:cs="Times New Roman"/>
          <w:sz w:val="28"/>
          <w:szCs w:val="28"/>
        </w:rPr>
        <w:t xml:space="preserve">Прийняття законопроекту </w:t>
      </w:r>
      <w:r w:rsidR="00303CCE" w:rsidRPr="005C7403">
        <w:rPr>
          <w:rFonts w:ascii="Times New Roman" w:hAnsi="Times New Roman" w:cs="Times New Roman"/>
          <w:sz w:val="28"/>
          <w:szCs w:val="28"/>
        </w:rPr>
        <w:t xml:space="preserve">«Про внесення змін до Закону України «Про виконання рішень та застосування практики Європейського суду з прав людини» </w:t>
      </w:r>
      <w:r w:rsidR="000D09C7" w:rsidRPr="005C7403">
        <w:rPr>
          <w:rFonts w:ascii="Times New Roman" w:hAnsi="Times New Roman" w:cs="Times New Roman"/>
          <w:sz w:val="28"/>
          <w:szCs w:val="28"/>
        </w:rPr>
        <w:t>сприятиме</w:t>
      </w:r>
      <w:r w:rsidR="00105DDE" w:rsidRPr="005C7403">
        <w:rPr>
          <w:rFonts w:ascii="Times New Roman" w:hAnsi="Times New Roman" w:cs="Times New Roman"/>
          <w:sz w:val="28"/>
          <w:szCs w:val="28"/>
        </w:rPr>
        <w:t xml:space="preserve"> </w:t>
      </w:r>
      <w:r w:rsidRPr="005C7403">
        <w:rPr>
          <w:rFonts w:ascii="Times New Roman" w:hAnsi="Times New Roman" w:cs="Times New Roman"/>
          <w:sz w:val="28"/>
          <w:szCs w:val="28"/>
        </w:rPr>
        <w:t>подола</w:t>
      </w:r>
      <w:r w:rsidR="00105DDE" w:rsidRPr="005C7403">
        <w:rPr>
          <w:rFonts w:ascii="Times New Roman" w:hAnsi="Times New Roman" w:cs="Times New Roman"/>
          <w:sz w:val="28"/>
          <w:szCs w:val="28"/>
        </w:rPr>
        <w:t>нн</w:t>
      </w:r>
      <w:r w:rsidR="000D09C7" w:rsidRPr="005C7403">
        <w:rPr>
          <w:rFonts w:ascii="Times New Roman" w:hAnsi="Times New Roman" w:cs="Times New Roman"/>
          <w:sz w:val="28"/>
          <w:szCs w:val="28"/>
        </w:rPr>
        <w:t>ю</w:t>
      </w:r>
      <w:r w:rsidRPr="005C7403">
        <w:rPr>
          <w:rFonts w:ascii="Times New Roman" w:hAnsi="Times New Roman" w:cs="Times New Roman"/>
          <w:sz w:val="28"/>
          <w:szCs w:val="28"/>
        </w:rPr>
        <w:t xml:space="preserve"> </w:t>
      </w:r>
      <w:r w:rsidR="00303CCE" w:rsidRPr="005C7403">
        <w:rPr>
          <w:rFonts w:ascii="Times New Roman" w:hAnsi="Times New Roman" w:cs="Times New Roman"/>
          <w:sz w:val="28"/>
          <w:szCs w:val="28"/>
        </w:rPr>
        <w:t>вказаних</w:t>
      </w:r>
      <w:r w:rsidRPr="005C7403">
        <w:rPr>
          <w:rFonts w:ascii="Times New Roman" w:hAnsi="Times New Roman" w:cs="Times New Roman"/>
          <w:sz w:val="28"/>
          <w:szCs w:val="28"/>
        </w:rPr>
        <w:t xml:space="preserve"> </w:t>
      </w:r>
      <w:r w:rsidR="00105DDE" w:rsidRPr="005C7403">
        <w:rPr>
          <w:rFonts w:ascii="Times New Roman" w:hAnsi="Times New Roman" w:cs="Times New Roman"/>
          <w:sz w:val="28"/>
          <w:szCs w:val="28"/>
        </w:rPr>
        <w:t>проблем</w:t>
      </w:r>
      <w:r w:rsidR="00303CCE" w:rsidRPr="005C740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3F0765" w14:textId="77777777" w:rsidR="002B1871" w:rsidRPr="005C7403" w:rsidRDefault="002B1871" w:rsidP="002B1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7CE95B" w14:textId="20BDA43F" w:rsidR="00303CCE" w:rsidRPr="005C7403" w:rsidRDefault="00D170FF" w:rsidP="00D170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 w:rsidR="00303CCE" w:rsidRPr="005C7403">
        <w:rPr>
          <w:rFonts w:ascii="Times New Roman" w:hAnsi="Times New Roman" w:cs="Times New Roman"/>
          <w:b/>
          <w:bCs/>
          <w:sz w:val="28"/>
          <w:szCs w:val="24"/>
        </w:rPr>
        <w:t>Цілі і завдання прийняття проекту</w:t>
      </w:r>
    </w:p>
    <w:p w14:paraId="6338B8CA" w14:textId="77777777" w:rsidR="00535F3C" w:rsidRPr="005C7403" w:rsidRDefault="00535F3C" w:rsidP="002B18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F726F26" w14:textId="587CC256" w:rsidR="00303CCE" w:rsidRPr="005C7403" w:rsidRDefault="00303CCE" w:rsidP="002B1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403">
        <w:rPr>
          <w:rFonts w:ascii="Times New Roman" w:hAnsi="Times New Roman" w:cs="Times New Roman"/>
          <w:sz w:val="28"/>
          <w:szCs w:val="28"/>
        </w:rPr>
        <w:lastRenderedPageBreak/>
        <w:t>Основними завданнями законопроекту є</w:t>
      </w:r>
      <w:r w:rsidR="002B1871" w:rsidRPr="005C7403">
        <w:rPr>
          <w:rFonts w:ascii="Times New Roman" w:hAnsi="Times New Roman" w:cs="Times New Roman"/>
          <w:sz w:val="28"/>
          <w:szCs w:val="28"/>
        </w:rPr>
        <w:t xml:space="preserve"> </w:t>
      </w:r>
      <w:r w:rsidRPr="005C7403">
        <w:rPr>
          <w:rFonts w:ascii="Times New Roman" w:hAnsi="Times New Roman" w:cs="Times New Roman"/>
          <w:sz w:val="28"/>
          <w:szCs w:val="28"/>
        </w:rPr>
        <w:t xml:space="preserve">створення на законодавчому рівні </w:t>
      </w:r>
      <w:r w:rsidR="002B1871" w:rsidRPr="005C7403">
        <w:rPr>
          <w:rFonts w:ascii="Times New Roman" w:hAnsi="Times New Roman" w:cs="Times New Roman"/>
          <w:sz w:val="28"/>
          <w:szCs w:val="28"/>
        </w:rPr>
        <w:t xml:space="preserve">належних </w:t>
      </w:r>
      <w:r w:rsidRPr="005C7403">
        <w:rPr>
          <w:rFonts w:ascii="Times New Roman" w:hAnsi="Times New Roman" w:cs="Times New Roman"/>
          <w:sz w:val="28"/>
          <w:szCs w:val="28"/>
        </w:rPr>
        <w:t xml:space="preserve">умов для </w:t>
      </w:r>
      <w:r w:rsidR="002B1871" w:rsidRPr="005C7403">
        <w:rPr>
          <w:rFonts w:ascii="Times New Roman" w:hAnsi="Times New Roman" w:cs="Times New Roman"/>
          <w:sz w:val="28"/>
          <w:szCs w:val="28"/>
        </w:rPr>
        <w:t>застосування в судах України практики Європейського суду з прав людини як джерела права</w:t>
      </w:r>
      <w:r w:rsidRPr="005C7403">
        <w:rPr>
          <w:rFonts w:ascii="Times New Roman" w:hAnsi="Times New Roman" w:cs="Times New Roman"/>
          <w:sz w:val="28"/>
          <w:szCs w:val="28"/>
        </w:rPr>
        <w:t>.</w:t>
      </w:r>
    </w:p>
    <w:p w14:paraId="597936CA" w14:textId="77777777" w:rsidR="005B105E" w:rsidRPr="005C7403" w:rsidRDefault="005B105E" w:rsidP="002B1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387BB7" w14:textId="5054C3FD" w:rsidR="005C7403" w:rsidRPr="005C7403" w:rsidRDefault="005C7403" w:rsidP="005C74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7403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D170F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C7403">
        <w:rPr>
          <w:rFonts w:ascii="Times New Roman" w:hAnsi="Times New Roman" w:cs="Times New Roman"/>
          <w:b/>
          <w:bCs/>
          <w:sz w:val="28"/>
          <w:szCs w:val="28"/>
        </w:rPr>
        <w:t>Загальна характеристика та основні положення проекту</w:t>
      </w:r>
    </w:p>
    <w:p w14:paraId="72DE53D2" w14:textId="77777777" w:rsidR="005C7403" w:rsidRPr="005C7403" w:rsidRDefault="005C7403" w:rsidP="002B1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9D8928" w14:textId="2192F9E0" w:rsidR="005C7403" w:rsidRDefault="005C7403" w:rsidP="002B1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403">
        <w:rPr>
          <w:rFonts w:ascii="Times New Roman" w:hAnsi="Times New Roman" w:cs="Times New Roman"/>
          <w:sz w:val="28"/>
          <w:szCs w:val="28"/>
        </w:rPr>
        <w:t>Законопроект д</w:t>
      </w:r>
      <w:r>
        <w:rPr>
          <w:rFonts w:ascii="Times New Roman" w:hAnsi="Times New Roman" w:cs="Times New Roman"/>
          <w:sz w:val="28"/>
          <w:szCs w:val="28"/>
        </w:rPr>
        <w:t>ає практичну можливість використовувати переклад практики Є</w:t>
      </w:r>
      <w:r w:rsidR="00D170FF">
        <w:rPr>
          <w:rFonts w:ascii="Times New Roman" w:hAnsi="Times New Roman" w:cs="Times New Roman"/>
          <w:sz w:val="28"/>
          <w:szCs w:val="28"/>
        </w:rPr>
        <w:t xml:space="preserve">вропейського суду з прав людини, </w:t>
      </w:r>
      <w:r>
        <w:rPr>
          <w:rFonts w:ascii="Times New Roman" w:hAnsi="Times New Roman" w:cs="Times New Roman"/>
          <w:sz w:val="28"/>
          <w:szCs w:val="28"/>
        </w:rPr>
        <w:t>здійснений особою, яка є перекладачем</w:t>
      </w:r>
      <w:r w:rsidR="00D170FF">
        <w:rPr>
          <w:rFonts w:ascii="Times New Roman" w:hAnsi="Times New Roman" w:cs="Times New Roman"/>
          <w:sz w:val="28"/>
          <w:szCs w:val="28"/>
        </w:rPr>
        <w:t xml:space="preserve"> (з нотаріальним засвідченням підпису перекладача)</w:t>
      </w:r>
      <w:r>
        <w:rPr>
          <w:rFonts w:ascii="Times New Roman" w:hAnsi="Times New Roman" w:cs="Times New Roman"/>
          <w:sz w:val="28"/>
          <w:szCs w:val="28"/>
        </w:rPr>
        <w:t xml:space="preserve">, а не лише той переклад, який опублікований </w:t>
      </w:r>
      <w:r w:rsidR="00D170FF">
        <w:rPr>
          <w:rFonts w:ascii="Times New Roman" w:hAnsi="Times New Roman" w:cs="Times New Roman"/>
          <w:sz w:val="28"/>
          <w:szCs w:val="28"/>
        </w:rPr>
        <w:t>державою</w:t>
      </w:r>
      <w:r>
        <w:rPr>
          <w:rFonts w:ascii="Times New Roman" w:hAnsi="Times New Roman" w:cs="Times New Roman"/>
          <w:sz w:val="28"/>
          <w:szCs w:val="28"/>
        </w:rPr>
        <w:t xml:space="preserve"> в певному друкованому виданні.</w:t>
      </w:r>
    </w:p>
    <w:p w14:paraId="09B8C374" w14:textId="77777777" w:rsidR="005C7403" w:rsidRDefault="005C7403" w:rsidP="002B1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2EE221" w14:textId="4FEA1D48" w:rsidR="005C7403" w:rsidRDefault="00D170FF" w:rsidP="002B1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Спори щодо розбіжностей в перекладах можуть вирішуватись в загальному порядку, в тому числі, через проведення відповідної судової експертизи.</w:t>
      </w:r>
    </w:p>
    <w:p w14:paraId="5D7C9D56" w14:textId="77777777" w:rsidR="00D170FF" w:rsidRPr="005C7403" w:rsidRDefault="00D170FF" w:rsidP="002B1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85FD87" w14:textId="7B341138" w:rsidR="008904C8" w:rsidRPr="00D170FF" w:rsidRDefault="00D170FF" w:rsidP="00D170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4.</w:t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="008904C8" w:rsidRPr="00D170FF">
        <w:rPr>
          <w:rFonts w:ascii="Times New Roman" w:hAnsi="Times New Roman" w:cs="Times New Roman"/>
          <w:b/>
          <w:sz w:val="28"/>
          <w:szCs w:val="24"/>
        </w:rPr>
        <w:t>Фінансово-економічне обґрунтування</w:t>
      </w:r>
    </w:p>
    <w:p w14:paraId="7B2A4EFE" w14:textId="77777777" w:rsidR="00535F3C" w:rsidRPr="005C7403" w:rsidRDefault="00535F3C" w:rsidP="002B1871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7872A68E" w14:textId="11121075" w:rsidR="008904C8" w:rsidRPr="005C7403" w:rsidRDefault="00E11C9E" w:rsidP="002B1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C7403">
        <w:rPr>
          <w:rFonts w:ascii="Times New Roman" w:hAnsi="Times New Roman" w:cs="Times New Roman"/>
          <w:sz w:val="28"/>
          <w:szCs w:val="24"/>
        </w:rPr>
        <w:t>Прийняття проекту Закону не потребуватиме додаткових витрат із Державного бюджету України.</w:t>
      </w:r>
    </w:p>
    <w:p w14:paraId="24FA4D02" w14:textId="77777777" w:rsidR="002823C8" w:rsidRPr="005C7403" w:rsidRDefault="002823C8" w:rsidP="002B1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sectPr w:rsidR="002823C8" w:rsidRPr="005C7403" w:rsidSect="005B105E">
      <w:headerReference w:type="default" r:id="rId11"/>
      <w:footerReference w:type="default" r:id="rId12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DA1D5" w14:textId="77777777" w:rsidR="00490CBD" w:rsidRDefault="00490CBD" w:rsidP="009B725B">
      <w:pPr>
        <w:spacing w:after="0" w:line="240" w:lineRule="auto"/>
      </w:pPr>
      <w:r>
        <w:separator/>
      </w:r>
    </w:p>
  </w:endnote>
  <w:endnote w:type="continuationSeparator" w:id="0">
    <w:p w14:paraId="06B51925" w14:textId="77777777" w:rsidR="00490CBD" w:rsidRDefault="00490CBD" w:rsidP="009B725B">
      <w:pPr>
        <w:spacing w:after="0" w:line="240" w:lineRule="auto"/>
      </w:pPr>
      <w:r>
        <w:continuationSeparator/>
      </w:r>
    </w:p>
  </w:endnote>
  <w:endnote w:type="continuationNotice" w:id="1">
    <w:p w14:paraId="4584A637" w14:textId="77777777" w:rsidR="00490CBD" w:rsidRDefault="00490C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82E09" w14:textId="77777777" w:rsidR="00FB235D" w:rsidRDefault="00FB235D">
    <w:pPr>
      <w:pStyle w:val="Footer"/>
      <w:jc w:val="right"/>
    </w:pPr>
  </w:p>
  <w:p w14:paraId="51182E0A" w14:textId="77777777" w:rsidR="00FB235D" w:rsidRDefault="00FB23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39F68" w14:textId="77777777" w:rsidR="00490CBD" w:rsidRDefault="00490CBD" w:rsidP="009B725B">
      <w:pPr>
        <w:spacing w:after="0" w:line="240" w:lineRule="auto"/>
      </w:pPr>
      <w:r>
        <w:separator/>
      </w:r>
    </w:p>
  </w:footnote>
  <w:footnote w:type="continuationSeparator" w:id="0">
    <w:p w14:paraId="10894EEB" w14:textId="77777777" w:rsidR="00490CBD" w:rsidRDefault="00490CBD" w:rsidP="009B725B">
      <w:pPr>
        <w:spacing w:after="0" w:line="240" w:lineRule="auto"/>
      </w:pPr>
      <w:r>
        <w:continuationSeparator/>
      </w:r>
    </w:p>
  </w:footnote>
  <w:footnote w:type="continuationNotice" w:id="1">
    <w:p w14:paraId="27EBB185" w14:textId="77777777" w:rsidR="00490CBD" w:rsidRDefault="00490C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86512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1182E07" w14:textId="77777777" w:rsidR="00FB235D" w:rsidRPr="009B725B" w:rsidRDefault="00FB235D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B725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B725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B725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348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B725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1182E08" w14:textId="77777777" w:rsidR="00FB235D" w:rsidRDefault="00FB23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5229"/>
    <w:multiLevelType w:val="hybridMultilevel"/>
    <w:tmpl w:val="CBAC1858"/>
    <w:lvl w:ilvl="0" w:tplc="0422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9" w:hanging="360"/>
      </w:pPr>
    </w:lvl>
    <w:lvl w:ilvl="2" w:tplc="0422001B" w:tentative="1">
      <w:start w:val="1"/>
      <w:numFmt w:val="lowerRoman"/>
      <w:lvlText w:val="%3."/>
      <w:lvlJc w:val="right"/>
      <w:pPr>
        <w:ind w:left="2299" w:hanging="180"/>
      </w:pPr>
    </w:lvl>
    <w:lvl w:ilvl="3" w:tplc="0422000F" w:tentative="1">
      <w:start w:val="1"/>
      <w:numFmt w:val="decimal"/>
      <w:lvlText w:val="%4."/>
      <w:lvlJc w:val="left"/>
      <w:pPr>
        <w:ind w:left="3019" w:hanging="360"/>
      </w:pPr>
    </w:lvl>
    <w:lvl w:ilvl="4" w:tplc="04220019" w:tentative="1">
      <w:start w:val="1"/>
      <w:numFmt w:val="lowerLetter"/>
      <w:lvlText w:val="%5."/>
      <w:lvlJc w:val="left"/>
      <w:pPr>
        <w:ind w:left="3739" w:hanging="360"/>
      </w:pPr>
    </w:lvl>
    <w:lvl w:ilvl="5" w:tplc="0422001B" w:tentative="1">
      <w:start w:val="1"/>
      <w:numFmt w:val="lowerRoman"/>
      <w:lvlText w:val="%6."/>
      <w:lvlJc w:val="right"/>
      <w:pPr>
        <w:ind w:left="4459" w:hanging="180"/>
      </w:pPr>
    </w:lvl>
    <w:lvl w:ilvl="6" w:tplc="0422000F" w:tentative="1">
      <w:start w:val="1"/>
      <w:numFmt w:val="decimal"/>
      <w:lvlText w:val="%7."/>
      <w:lvlJc w:val="left"/>
      <w:pPr>
        <w:ind w:left="5179" w:hanging="360"/>
      </w:pPr>
    </w:lvl>
    <w:lvl w:ilvl="7" w:tplc="04220019" w:tentative="1">
      <w:start w:val="1"/>
      <w:numFmt w:val="lowerLetter"/>
      <w:lvlText w:val="%8."/>
      <w:lvlJc w:val="left"/>
      <w:pPr>
        <w:ind w:left="5899" w:hanging="360"/>
      </w:pPr>
    </w:lvl>
    <w:lvl w:ilvl="8" w:tplc="0422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" w15:restartNumberingAfterBreak="0">
    <w:nsid w:val="08FF5196"/>
    <w:multiLevelType w:val="hybridMultilevel"/>
    <w:tmpl w:val="5874F6CA"/>
    <w:lvl w:ilvl="0" w:tplc="28BE6094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ADF"/>
    <w:multiLevelType w:val="hybridMultilevel"/>
    <w:tmpl w:val="190A1E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6661E"/>
    <w:multiLevelType w:val="hybridMultilevel"/>
    <w:tmpl w:val="A7FC109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A62293"/>
    <w:multiLevelType w:val="hybridMultilevel"/>
    <w:tmpl w:val="3BA23EF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D5F07C6"/>
    <w:multiLevelType w:val="hybridMultilevel"/>
    <w:tmpl w:val="24680374"/>
    <w:lvl w:ilvl="0" w:tplc="C68A3AD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90C673B"/>
    <w:multiLevelType w:val="hybridMultilevel"/>
    <w:tmpl w:val="CBAC1858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11400"/>
    <w:multiLevelType w:val="hybridMultilevel"/>
    <w:tmpl w:val="80BE7024"/>
    <w:lvl w:ilvl="0" w:tplc="C6A08B1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E3F43C6"/>
    <w:multiLevelType w:val="hybridMultilevel"/>
    <w:tmpl w:val="9112F1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800F2"/>
    <w:multiLevelType w:val="hybridMultilevel"/>
    <w:tmpl w:val="043816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E76A4"/>
    <w:multiLevelType w:val="hybridMultilevel"/>
    <w:tmpl w:val="24F058B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9D35B7B"/>
    <w:multiLevelType w:val="multilevel"/>
    <w:tmpl w:val="B71C3E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 w15:restartNumberingAfterBreak="0">
    <w:nsid w:val="7AF30D66"/>
    <w:multiLevelType w:val="hybridMultilevel"/>
    <w:tmpl w:val="FA9856EA"/>
    <w:lvl w:ilvl="0" w:tplc="FEB8A68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967AFA"/>
    <w:multiLevelType w:val="hybridMultilevel"/>
    <w:tmpl w:val="50DA4A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13"/>
  </w:num>
  <w:num w:numId="8">
    <w:abstractNumId w:val="4"/>
  </w:num>
  <w:num w:numId="9">
    <w:abstractNumId w:val="3"/>
  </w:num>
  <w:num w:numId="10">
    <w:abstractNumId w:val="5"/>
  </w:num>
  <w:num w:numId="11">
    <w:abstractNumId w:val="10"/>
  </w:num>
  <w:num w:numId="12">
    <w:abstractNumId w:val="9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EB"/>
    <w:rsid w:val="0000263C"/>
    <w:rsid w:val="00005F17"/>
    <w:rsid w:val="00010EB5"/>
    <w:rsid w:val="000210C0"/>
    <w:rsid w:val="0004199A"/>
    <w:rsid w:val="00044F06"/>
    <w:rsid w:val="000602A0"/>
    <w:rsid w:val="00061425"/>
    <w:rsid w:val="00072107"/>
    <w:rsid w:val="00084C11"/>
    <w:rsid w:val="000A2A1D"/>
    <w:rsid w:val="000C4DAF"/>
    <w:rsid w:val="000C6FB2"/>
    <w:rsid w:val="000D09C7"/>
    <w:rsid w:val="000D35A8"/>
    <w:rsid w:val="000E4F7D"/>
    <w:rsid w:val="00104BE7"/>
    <w:rsid w:val="00105DDE"/>
    <w:rsid w:val="0011431B"/>
    <w:rsid w:val="00130EF8"/>
    <w:rsid w:val="0013664C"/>
    <w:rsid w:val="00160CC0"/>
    <w:rsid w:val="00177C09"/>
    <w:rsid w:val="00182CAB"/>
    <w:rsid w:val="00182FD9"/>
    <w:rsid w:val="001865BE"/>
    <w:rsid w:val="001A46FB"/>
    <w:rsid w:val="001A5392"/>
    <w:rsid w:val="001A6D1E"/>
    <w:rsid w:val="001B1430"/>
    <w:rsid w:val="001B5AEB"/>
    <w:rsid w:val="001C079C"/>
    <w:rsid w:val="00203E34"/>
    <w:rsid w:val="002108DC"/>
    <w:rsid w:val="002202E6"/>
    <w:rsid w:val="00231896"/>
    <w:rsid w:val="00236062"/>
    <w:rsid w:val="00243D67"/>
    <w:rsid w:val="00247FF2"/>
    <w:rsid w:val="002823C8"/>
    <w:rsid w:val="00285D85"/>
    <w:rsid w:val="002A18F0"/>
    <w:rsid w:val="002A5907"/>
    <w:rsid w:val="002B1871"/>
    <w:rsid w:val="002B2236"/>
    <w:rsid w:val="002B5563"/>
    <w:rsid w:val="002C5FDA"/>
    <w:rsid w:val="002F2A19"/>
    <w:rsid w:val="002F36EB"/>
    <w:rsid w:val="0030148B"/>
    <w:rsid w:val="00303CCE"/>
    <w:rsid w:val="0031574B"/>
    <w:rsid w:val="003300DC"/>
    <w:rsid w:val="003316F2"/>
    <w:rsid w:val="003577AC"/>
    <w:rsid w:val="003637A6"/>
    <w:rsid w:val="00371F22"/>
    <w:rsid w:val="00373409"/>
    <w:rsid w:val="003832D8"/>
    <w:rsid w:val="00393AA6"/>
    <w:rsid w:val="00395DC1"/>
    <w:rsid w:val="00397BB4"/>
    <w:rsid w:val="003C0D6E"/>
    <w:rsid w:val="003C174D"/>
    <w:rsid w:val="003C2A2F"/>
    <w:rsid w:val="003C3481"/>
    <w:rsid w:val="003D08D2"/>
    <w:rsid w:val="003E4244"/>
    <w:rsid w:val="003E7E51"/>
    <w:rsid w:val="0040302E"/>
    <w:rsid w:val="00425BDA"/>
    <w:rsid w:val="00441BD9"/>
    <w:rsid w:val="00465F1E"/>
    <w:rsid w:val="004672A6"/>
    <w:rsid w:val="00472D80"/>
    <w:rsid w:val="004847F3"/>
    <w:rsid w:val="00490CBD"/>
    <w:rsid w:val="0049259F"/>
    <w:rsid w:val="0049423F"/>
    <w:rsid w:val="00496709"/>
    <w:rsid w:val="004A562B"/>
    <w:rsid w:val="004A7B0D"/>
    <w:rsid w:val="004B1153"/>
    <w:rsid w:val="004C4948"/>
    <w:rsid w:val="004D4ECA"/>
    <w:rsid w:val="004E6AA8"/>
    <w:rsid w:val="004F4F36"/>
    <w:rsid w:val="005002DB"/>
    <w:rsid w:val="00516F06"/>
    <w:rsid w:val="0051748B"/>
    <w:rsid w:val="005354BA"/>
    <w:rsid w:val="00535F3C"/>
    <w:rsid w:val="0053603A"/>
    <w:rsid w:val="00536EEE"/>
    <w:rsid w:val="00545FED"/>
    <w:rsid w:val="00560411"/>
    <w:rsid w:val="0057094E"/>
    <w:rsid w:val="00583856"/>
    <w:rsid w:val="005B105E"/>
    <w:rsid w:val="005C7403"/>
    <w:rsid w:val="005E3FF7"/>
    <w:rsid w:val="005E40E8"/>
    <w:rsid w:val="005E68B0"/>
    <w:rsid w:val="005F09A9"/>
    <w:rsid w:val="00603325"/>
    <w:rsid w:val="00607E43"/>
    <w:rsid w:val="00644F45"/>
    <w:rsid w:val="006466F2"/>
    <w:rsid w:val="00654C3C"/>
    <w:rsid w:val="006615E7"/>
    <w:rsid w:val="006655C8"/>
    <w:rsid w:val="0068345E"/>
    <w:rsid w:val="00683D5E"/>
    <w:rsid w:val="0069113F"/>
    <w:rsid w:val="0069494D"/>
    <w:rsid w:val="006B00C0"/>
    <w:rsid w:val="006B2B08"/>
    <w:rsid w:val="006C232D"/>
    <w:rsid w:val="006C6C4B"/>
    <w:rsid w:val="006D6945"/>
    <w:rsid w:val="006D7620"/>
    <w:rsid w:val="006E0DEC"/>
    <w:rsid w:val="006E4764"/>
    <w:rsid w:val="006F69FB"/>
    <w:rsid w:val="00701DA2"/>
    <w:rsid w:val="00704938"/>
    <w:rsid w:val="0070516F"/>
    <w:rsid w:val="00717B85"/>
    <w:rsid w:val="007217AA"/>
    <w:rsid w:val="0075566E"/>
    <w:rsid w:val="00760B57"/>
    <w:rsid w:val="007621DD"/>
    <w:rsid w:val="007642AB"/>
    <w:rsid w:val="00764695"/>
    <w:rsid w:val="00784B20"/>
    <w:rsid w:val="00785938"/>
    <w:rsid w:val="007B132E"/>
    <w:rsid w:val="007B1F62"/>
    <w:rsid w:val="007E44D9"/>
    <w:rsid w:val="007F1B93"/>
    <w:rsid w:val="00807C9D"/>
    <w:rsid w:val="008262E0"/>
    <w:rsid w:val="00827E33"/>
    <w:rsid w:val="00832AF3"/>
    <w:rsid w:val="00844C3B"/>
    <w:rsid w:val="008904C8"/>
    <w:rsid w:val="0089336E"/>
    <w:rsid w:val="008B3DFA"/>
    <w:rsid w:val="008D09EA"/>
    <w:rsid w:val="008E549F"/>
    <w:rsid w:val="008E7FEB"/>
    <w:rsid w:val="009050DF"/>
    <w:rsid w:val="009064A5"/>
    <w:rsid w:val="00936926"/>
    <w:rsid w:val="00960DE1"/>
    <w:rsid w:val="00972B97"/>
    <w:rsid w:val="009848B3"/>
    <w:rsid w:val="00984BF8"/>
    <w:rsid w:val="009874F5"/>
    <w:rsid w:val="0099409A"/>
    <w:rsid w:val="009B725B"/>
    <w:rsid w:val="009C6DF9"/>
    <w:rsid w:val="009F20DB"/>
    <w:rsid w:val="00A06EC4"/>
    <w:rsid w:val="00A15F66"/>
    <w:rsid w:val="00A17F97"/>
    <w:rsid w:val="00A83564"/>
    <w:rsid w:val="00A83DEA"/>
    <w:rsid w:val="00A8682E"/>
    <w:rsid w:val="00A93A77"/>
    <w:rsid w:val="00AA7575"/>
    <w:rsid w:val="00AB261E"/>
    <w:rsid w:val="00AB3533"/>
    <w:rsid w:val="00AB3652"/>
    <w:rsid w:val="00AB4A71"/>
    <w:rsid w:val="00AF26BA"/>
    <w:rsid w:val="00AF4395"/>
    <w:rsid w:val="00B04645"/>
    <w:rsid w:val="00B0577B"/>
    <w:rsid w:val="00B06744"/>
    <w:rsid w:val="00B36BBD"/>
    <w:rsid w:val="00B40BC2"/>
    <w:rsid w:val="00B42281"/>
    <w:rsid w:val="00B53644"/>
    <w:rsid w:val="00B8012F"/>
    <w:rsid w:val="00B846B2"/>
    <w:rsid w:val="00B90B51"/>
    <w:rsid w:val="00B97493"/>
    <w:rsid w:val="00BB0D8D"/>
    <w:rsid w:val="00BB6E15"/>
    <w:rsid w:val="00BC15AB"/>
    <w:rsid w:val="00BC3D22"/>
    <w:rsid w:val="00BE5CC1"/>
    <w:rsid w:val="00BF4A30"/>
    <w:rsid w:val="00C30CAB"/>
    <w:rsid w:val="00C42387"/>
    <w:rsid w:val="00C52C9B"/>
    <w:rsid w:val="00C53C69"/>
    <w:rsid w:val="00C663C5"/>
    <w:rsid w:val="00C7246C"/>
    <w:rsid w:val="00C74EEF"/>
    <w:rsid w:val="00CA3362"/>
    <w:rsid w:val="00CD3741"/>
    <w:rsid w:val="00CE2123"/>
    <w:rsid w:val="00CE3A7A"/>
    <w:rsid w:val="00D02296"/>
    <w:rsid w:val="00D170FF"/>
    <w:rsid w:val="00D21BE2"/>
    <w:rsid w:val="00D243C1"/>
    <w:rsid w:val="00D25712"/>
    <w:rsid w:val="00D27051"/>
    <w:rsid w:val="00D34B87"/>
    <w:rsid w:val="00D4342F"/>
    <w:rsid w:val="00D624F5"/>
    <w:rsid w:val="00D66113"/>
    <w:rsid w:val="00D96CEA"/>
    <w:rsid w:val="00DA12DE"/>
    <w:rsid w:val="00DA6C48"/>
    <w:rsid w:val="00DB0CB9"/>
    <w:rsid w:val="00DB5515"/>
    <w:rsid w:val="00DD58F5"/>
    <w:rsid w:val="00DE6276"/>
    <w:rsid w:val="00E06093"/>
    <w:rsid w:val="00E11C9E"/>
    <w:rsid w:val="00E1458D"/>
    <w:rsid w:val="00E17F41"/>
    <w:rsid w:val="00E21EA7"/>
    <w:rsid w:val="00E3003A"/>
    <w:rsid w:val="00E62BBB"/>
    <w:rsid w:val="00E63F01"/>
    <w:rsid w:val="00E66B9F"/>
    <w:rsid w:val="00EA4E81"/>
    <w:rsid w:val="00EA6A0E"/>
    <w:rsid w:val="00EC493F"/>
    <w:rsid w:val="00ED3597"/>
    <w:rsid w:val="00ED77B6"/>
    <w:rsid w:val="00EF6447"/>
    <w:rsid w:val="00F1147A"/>
    <w:rsid w:val="00F20259"/>
    <w:rsid w:val="00F205B4"/>
    <w:rsid w:val="00F22DE1"/>
    <w:rsid w:val="00F246D5"/>
    <w:rsid w:val="00F30749"/>
    <w:rsid w:val="00F548D3"/>
    <w:rsid w:val="00F74458"/>
    <w:rsid w:val="00FA577F"/>
    <w:rsid w:val="00FA685B"/>
    <w:rsid w:val="00FB235D"/>
    <w:rsid w:val="00FE0124"/>
    <w:rsid w:val="00FE5765"/>
    <w:rsid w:val="00FE6A4E"/>
    <w:rsid w:val="00F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82DAF"/>
  <w15:chartTrackingRefBased/>
  <w15:docId w15:val="{265EB6C2-04E7-4E04-9FE9-5BC10324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6EB"/>
  </w:style>
  <w:style w:type="paragraph" w:styleId="Heading1">
    <w:name w:val="heading 1"/>
    <w:basedOn w:val="Normal"/>
    <w:next w:val="Normal"/>
    <w:link w:val="Heading1Char"/>
    <w:qFormat/>
    <w:rsid w:val="00560411"/>
    <w:pPr>
      <w:keepNext/>
      <w:spacing w:after="0" w:line="240" w:lineRule="auto"/>
      <w:ind w:firstLine="126"/>
      <w:jc w:val="both"/>
      <w:outlineLvl w:val="0"/>
    </w:pPr>
    <w:rPr>
      <w:rFonts w:ascii="Verdana" w:eastAsia="Times New Roman" w:hAnsi="Verdana" w:cs="Times New Roman"/>
      <w:noProof/>
      <w:snapToGrid w:val="0"/>
      <w:color w:val="008000"/>
      <w:sz w:val="20"/>
      <w:szCs w:val="28"/>
      <w:u w:val="single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6E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F36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6EB"/>
  </w:style>
  <w:style w:type="paragraph" w:styleId="Header">
    <w:name w:val="header"/>
    <w:basedOn w:val="Normal"/>
    <w:link w:val="HeaderChar"/>
    <w:uiPriority w:val="99"/>
    <w:unhideWhenUsed/>
    <w:rsid w:val="009B72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25B"/>
  </w:style>
  <w:style w:type="paragraph" w:styleId="BalloonText">
    <w:name w:val="Balloon Text"/>
    <w:basedOn w:val="Normal"/>
    <w:link w:val="BalloonTextChar"/>
    <w:uiPriority w:val="99"/>
    <w:semiHidden/>
    <w:unhideWhenUsed/>
    <w:rsid w:val="002C5FD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FDA"/>
    <w:rPr>
      <w:rFonts w:ascii="Arial" w:hAnsi="Arial" w:cs="Arial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057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0577B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ormalText">
    <w:name w:val="Normal Text"/>
    <w:basedOn w:val="Normal"/>
    <w:uiPriority w:val="99"/>
    <w:rsid w:val="00B0577B"/>
    <w:pPr>
      <w:spacing w:before="120" w:after="0" w:line="240" w:lineRule="auto"/>
      <w:ind w:firstLine="567"/>
      <w:jc w:val="both"/>
    </w:pPr>
    <w:rPr>
      <w:rFonts w:ascii="Antiqua" w:eastAsia="Times New Roman" w:hAnsi="Antiqua" w:cs="Antiqua"/>
      <w:sz w:val="26"/>
      <w:szCs w:val="26"/>
      <w:lang w:eastAsia="ru-RU"/>
    </w:rPr>
  </w:style>
  <w:style w:type="character" w:customStyle="1" w:styleId="Heading1Char">
    <w:name w:val="Heading 1 Char"/>
    <w:basedOn w:val="DefaultParagraphFont"/>
    <w:link w:val="Heading1"/>
    <w:rsid w:val="00560411"/>
    <w:rPr>
      <w:rFonts w:ascii="Verdana" w:eastAsia="Times New Roman" w:hAnsi="Verdana" w:cs="Times New Roman"/>
      <w:noProof/>
      <w:snapToGrid w:val="0"/>
      <w:color w:val="008000"/>
      <w:sz w:val="20"/>
      <w:szCs w:val="28"/>
      <w:u w:val="single"/>
      <w:lang w:eastAsia="ru-RU"/>
    </w:rPr>
  </w:style>
  <w:style w:type="paragraph" w:styleId="Revision">
    <w:name w:val="Revision"/>
    <w:hidden/>
    <w:uiPriority w:val="99"/>
    <w:semiHidden/>
    <w:rsid w:val="00425BD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01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D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D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D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DDF776C1D9554C8DAD1FAE438BB559" ma:contentTypeVersion="7" ma:contentTypeDescription="Створення нового документа." ma:contentTypeScope="" ma:versionID="c74e018da2661643d25445ec25cd2d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4044b4f6614c89c1ab72c7709af1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Виключено з політики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PolicyAudit" staticId="0x0101006BDDF776C1D9554C8DAD1FAE438BB559|94521222" UniqueId="0d663c80-33a1-4609-8025-94e83cfd87bc">
      <p:Name>Залежності</p:Name>
      <p:Description>Аудит дій користувача, що виконуються з документами та списками, і записування до журналу аудиту.</p:Description>
      <p:CustomData>
        <Audit>
          <Update/>
          <View/>
          <MoveCopy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93EC6B46-9FE1-4333-AB01-52EA48D5D2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FFFFA5-A577-4058-BA72-A2F097DA5F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AD4DBA-C7C1-41AE-9F54-D8FAF2DFF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53FFA4-A1B7-4D31-83C4-49148127A759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Тараба Наталія Вікторівна</dc:creator>
  <cp:keywords/>
  <dc:description/>
  <cp:lastModifiedBy>Vitaliy Odzhykovskyy</cp:lastModifiedBy>
  <cp:revision>7</cp:revision>
  <cp:lastPrinted>2017-03-23T08:01:00Z</cp:lastPrinted>
  <dcterms:created xsi:type="dcterms:W3CDTF">2017-11-14T12:45:00Z</dcterms:created>
  <dcterms:modified xsi:type="dcterms:W3CDTF">2017-11-14T14:36:00Z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0x0101006BDDF776C1D9554C8DAD1FAE438BB559</vt:lpwstr>
  </property>
</Properties>
</file>