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D0" w:rsidRPr="00B44FD0" w:rsidRDefault="004556EF" w:rsidP="004556EF">
      <w:pPr>
        <w:pStyle w:val="ListParagrap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44FD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tbl>
      <w:tblPr>
        <w:tblW w:w="5205" w:type="dxa"/>
        <w:tblInd w:w="4503" w:type="dxa"/>
        <w:tblLook w:val="04A0" w:firstRow="1" w:lastRow="0" w:firstColumn="1" w:lastColumn="0" w:noHBand="0" w:noVBand="1"/>
      </w:tblPr>
      <w:tblGrid>
        <w:gridCol w:w="5205"/>
      </w:tblGrid>
      <w:tr w:rsidR="00B44FD0" w:rsidRPr="00B44FD0" w:rsidTr="00B44FD0">
        <w:tc>
          <w:tcPr>
            <w:tcW w:w="5205" w:type="dxa"/>
          </w:tcPr>
          <w:p w:rsidR="00B44FD0" w:rsidRDefault="00B44FD0" w:rsidP="00916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0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B44FD0" w:rsidRPr="00B44FD0" w:rsidRDefault="00B44FD0" w:rsidP="00916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4FD0">
              <w:rPr>
                <w:rFonts w:ascii="Times New Roman" w:hAnsi="Times New Roman" w:cs="Times New Roman"/>
                <w:sz w:val="28"/>
                <w:szCs w:val="28"/>
              </w:rPr>
              <w:t xml:space="preserve">аказ Міністерства аграрної </w:t>
            </w:r>
          </w:p>
          <w:p w:rsidR="00B44FD0" w:rsidRPr="00B44FD0" w:rsidRDefault="00B44FD0" w:rsidP="00916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0">
              <w:rPr>
                <w:rFonts w:ascii="Times New Roman" w:hAnsi="Times New Roman" w:cs="Times New Roman"/>
                <w:sz w:val="28"/>
                <w:szCs w:val="28"/>
              </w:rPr>
              <w:t xml:space="preserve">політики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продовольства </w:t>
            </w:r>
            <w:r w:rsidRPr="00B44FD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  <w:p w:rsidR="00B44FD0" w:rsidRPr="00B44FD0" w:rsidRDefault="00B44FD0" w:rsidP="00916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0">
              <w:rPr>
                <w:rFonts w:ascii="Times New Roman" w:hAnsi="Times New Roman" w:cs="Times New Roman"/>
                <w:sz w:val="28"/>
                <w:szCs w:val="28"/>
              </w:rPr>
              <w:t>____________ № ______________</w:t>
            </w:r>
          </w:p>
          <w:p w:rsidR="00B44FD0" w:rsidRPr="00B44FD0" w:rsidRDefault="00B44FD0" w:rsidP="00916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C6B" w:rsidRPr="00B44FD0" w:rsidRDefault="007C7C6B" w:rsidP="004556EF">
      <w:pPr>
        <w:pStyle w:val="ListParagrap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44FD0" w:rsidRPr="00B44FD0" w:rsidRDefault="00B44FD0" w:rsidP="00B44F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ІНСТРУКЦІЯ</w:t>
      </w:r>
      <w:bookmarkStart w:id="0" w:name="_GoBack"/>
      <w:bookmarkEnd w:id="0"/>
    </w:p>
    <w:p w:rsidR="00B44FD0" w:rsidRPr="00B44FD0" w:rsidRDefault="00987A72" w:rsidP="00B44F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B44FD0">
        <w:rPr>
          <w:rFonts w:ascii="Times New Roman" w:hAnsi="Times New Roman" w:cs="Times New Roman"/>
          <w:b/>
          <w:sz w:val="28"/>
          <w:szCs w:val="28"/>
        </w:rPr>
        <w:t>підготовк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44FD0">
        <w:rPr>
          <w:rFonts w:ascii="Times New Roman" w:hAnsi="Times New Roman" w:cs="Times New Roman"/>
          <w:b/>
          <w:sz w:val="28"/>
          <w:szCs w:val="28"/>
        </w:rPr>
        <w:t xml:space="preserve"> та подання інформації </w:t>
      </w:r>
      <w:r w:rsidR="00DE07C8">
        <w:rPr>
          <w:rFonts w:ascii="Times New Roman" w:hAnsi="Times New Roman" w:cs="Times New Roman"/>
          <w:b/>
          <w:sz w:val="28"/>
          <w:szCs w:val="28"/>
        </w:rPr>
        <w:t>щодо</w:t>
      </w:r>
      <w:r w:rsidR="005431E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DE07C8">
        <w:rPr>
          <w:rFonts w:ascii="Times New Roman" w:hAnsi="Times New Roman" w:cs="Times New Roman"/>
          <w:b/>
          <w:sz w:val="28"/>
          <w:szCs w:val="28"/>
        </w:rPr>
        <w:t>о</w:t>
      </w:r>
      <w:r w:rsidR="005431E5">
        <w:rPr>
          <w:rFonts w:ascii="Times New Roman" w:hAnsi="Times New Roman" w:cs="Times New Roman"/>
          <w:b/>
          <w:sz w:val="28"/>
          <w:szCs w:val="28"/>
        </w:rPr>
        <w:t xml:space="preserve">к на сорти рослин </w:t>
      </w:r>
      <w:r w:rsidR="00B44FD0">
        <w:rPr>
          <w:rFonts w:ascii="Times New Roman" w:hAnsi="Times New Roman" w:cs="Times New Roman"/>
          <w:b/>
          <w:sz w:val="28"/>
          <w:szCs w:val="28"/>
        </w:rPr>
        <w:t xml:space="preserve">до Міжнародного союзу з охорони нових сортів рослин </w:t>
      </w:r>
    </w:p>
    <w:p w:rsidR="00B44FD0" w:rsidRPr="00B44FD0" w:rsidRDefault="00B44FD0" w:rsidP="00B44F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0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064629" w:rsidRDefault="00B44FD0" w:rsidP="00B44F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D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Дана Інструкція </w:t>
      </w:r>
      <w:r w:rsidRPr="00B44FD0">
        <w:rPr>
          <w:rFonts w:ascii="Times New Roman" w:hAnsi="Times New Roman" w:cs="Times New Roman"/>
          <w:sz w:val="28"/>
          <w:szCs w:val="28"/>
        </w:rPr>
        <w:t>розроблен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FD0">
        <w:rPr>
          <w:rFonts w:ascii="Times New Roman" w:hAnsi="Times New Roman" w:cs="Times New Roman"/>
          <w:sz w:val="28"/>
          <w:szCs w:val="28"/>
        </w:rPr>
        <w:t xml:space="preserve"> </w:t>
      </w:r>
      <w:r w:rsidR="00064629">
        <w:rPr>
          <w:rFonts w:ascii="Times New Roman" w:hAnsi="Times New Roman" w:cs="Times New Roman"/>
          <w:sz w:val="28"/>
          <w:szCs w:val="28"/>
        </w:rPr>
        <w:t>на виконання стат</w:t>
      </w:r>
      <w:r w:rsidRPr="00B44FD0">
        <w:rPr>
          <w:rFonts w:ascii="Times New Roman" w:hAnsi="Times New Roman" w:cs="Times New Roman"/>
          <w:sz w:val="28"/>
          <w:szCs w:val="28"/>
        </w:rPr>
        <w:t xml:space="preserve">ей 13, </w:t>
      </w:r>
      <w:r>
        <w:rPr>
          <w:rFonts w:ascii="Times New Roman" w:hAnsi="Times New Roman" w:cs="Times New Roman"/>
          <w:sz w:val="28"/>
          <w:szCs w:val="28"/>
        </w:rPr>
        <w:t xml:space="preserve">26, </w:t>
      </w:r>
      <w:r w:rsidRPr="00B44FD0">
        <w:rPr>
          <w:rFonts w:ascii="Times New Roman" w:hAnsi="Times New Roman" w:cs="Times New Roman"/>
          <w:sz w:val="28"/>
          <w:szCs w:val="28"/>
        </w:rPr>
        <w:t xml:space="preserve">28 Закону України «Про охорону прав на сорти рослин» (далі </w:t>
      </w:r>
      <w:r w:rsidRPr="00B44FD0">
        <w:rPr>
          <w:rFonts w:ascii="Times New Roman" w:hAnsi="Times New Roman" w:cs="Times New Roman"/>
          <w:sz w:val="28"/>
          <w:szCs w:val="28"/>
        </w:rPr>
        <w:sym w:font="Symbol" w:char="F02D"/>
      </w:r>
      <w:r w:rsidRPr="00B44FD0">
        <w:rPr>
          <w:rFonts w:ascii="Times New Roman" w:hAnsi="Times New Roman" w:cs="Times New Roman"/>
          <w:sz w:val="28"/>
          <w:szCs w:val="28"/>
        </w:rPr>
        <w:t xml:space="preserve"> Закон) і визначає </w:t>
      </w:r>
      <w:r w:rsidR="00064629">
        <w:rPr>
          <w:rFonts w:ascii="Times New Roman" w:hAnsi="Times New Roman" w:cs="Times New Roman"/>
          <w:sz w:val="28"/>
          <w:szCs w:val="28"/>
        </w:rPr>
        <w:t xml:space="preserve">об’єм та </w:t>
      </w:r>
      <w:r w:rsidRPr="00B44FD0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підготовки інформації щодо </w:t>
      </w:r>
      <w:r w:rsidR="00064629">
        <w:rPr>
          <w:rFonts w:ascii="Times New Roman" w:hAnsi="Times New Roman" w:cs="Times New Roman"/>
          <w:sz w:val="28"/>
          <w:szCs w:val="28"/>
        </w:rPr>
        <w:t>заявок на сорти рослин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29">
        <w:rPr>
          <w:rFonts w:ascii="Times New Roman" w:hAnsi="Times New Roman" w:cs="Times New Roman"/>
          <w:sz w:val="28"/>
          <w:szCs w:val="28"/>
        </w:rPr>
        <w:t xml:space="preserve">та подання її </w:t>
      </w:r>
      <w:r w:rsidRPr="00CB7B9E">
        <w:rPr>
          <w:rFonts w:ascii="Times New Roman" w:hAnsi="Times New Roman" w:cs="Times New Roman"/>
          <w:sz w:val="28"/>
          <w:szCs w:val="28"/>
        </w:rPr>
        <w:t xml:space="preserve">до </w:t>
      </w:r>
      <w:r w:rsidR="00CB7B9E" w:rsidRPr="00CB7B9E">
        <w:rPr>
          <w:rFonts w:ascii="Times New Roman" w:hAnsi="Times New Roman" w:cs="Times New Roman"/>
          <w:sz w:val="28"/>
          <w:szCs w:val="28"/>
        </w:rPr>
        <w:t>Міжнародного союзу</w:t>
      </w:r>
      <w:r w:rsidR="00064629">
        <w:rPr>
          <w:rFonts w:ascii="Times New Roman" w:hAnsi="Times New Roman" w:cs="Times New Roman"/>
          <w:sz w:val="28"/>
          <w:szCs w:val="28"/>
        </w:rPr>
        <w:t xml:space="preserve"> з охорони нових сортів рослин </w:t>
      </w:r>
      <w:r w:rsidR="00CB7B9E" w:rsidRPr="00CB7B9E">
        <w:rPr>
          <w:rFonts w:ascii="Times New Roman" w:hAnsi="Times New Roman" w:cs="Times New Roman"/>
          <w:sz w:val="28"/>
          <w:szCs w:val="28"/>
        </w:rPr>
        <w:t>відповідно до пункту 6 статті 20 Міжнародної конвенції з охорони нових сортів рослин від 02 грудня 1961 року, переглянутої 10 листопада 1972 року, 23 жовтня 1978 року, 19 березня 1991 року</w:t>
      </w:r>
      <w:r w:rsidR="00987A72">
        <w:rPr>
          <w:rFonts w:ascii="Times New Roman" w:hAnsi="Times New Roman" w:cs="Times New Roman"/>
          <w:sz w:val="28"/>
          <w:szCs w:val="28"/>
        </w:rPr>
        <w:t xml:space="preserve"> (далі – Міжнародна конвенція)</w:t>
      </w:r>
      <w:r w:rsidRPr="00CB7B9E">
        <w:rPr>
          <w:rFonts w:ascii="Times New Roman" w:hAnsi="Times New Roman" w:cs="Times New Roman"/>
          <w:sz w:val="28"/>
          <w:szCs w:val="28"/>
        </w:rPr>
        <w:t>.</w:t>
      </w:r>
    </w:p>
    <w:p w:rsidR="00B44FD0" w:rsidRPr="00B44FD0" w:rsidRDefault="00B44FD0" w:rsidP="00B44F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9E">
        <w:rPr>
          <w:rFonts w:ascii="Times New Roman" w:hAnsi="Times New Roman" w:cs="Times New Roman"/>
          <w:sz w:val="28"/>
          <w:szCs w:val="28"/>
        </w:rPr>
        <w:t xml:space="preserve"> </w:t>
      </w:r>
      <w:r w:rsidRPr="00B44FD0">
        <w:rPr>
          <w:rFonts w:ascii="Times New Roman" w:hAnsi="Times New Roman" w:cs="Times New Roman"/>
          <w:sz w:val="28"/>
          <w:szCs w:val="28"/>
        </w:rPr>
        <w:t xml:space="preserve">Центральний орган виконавчої влади, що забезпечує формування та реалізує державну політику у сфері охорони прав на сорти рослин (далі </w:t>
      </w:r>
      <w:r w:rsidRPr="00B44FD0">
        <w:rPr>
          <w:rFonts w:ascii="Times New Roman" w:hAnsi="Times New Roman" w:cs="Times New Roman"/>
          <w:sz w:val="28"/>
          <w:szCs w:val="28"/>
        </w:rPr>
        <w:sym w:font="Symbol" w:char="F02D"/>
      </w:r>
      <w:r w:rsidRPr="00B44FD0">
        <w:rPr>
          <w:rFonts w:ascii="Times New Roman" w:hAnsi="Times New Roman" w:cs="Times New Roman"/>
          <w:sz w:val="28"/>
          <w:szCs w:val="28"/>
        </w:rPr>
        <w:t xml:space="preserve"> Мінагрополітики), визначає уповноважений експертний заклад (далі </w:t>
      </w:r>
      <w:r w:rsidRPr="00B44FD0">
        <w:rPr>
          <w:rFonts w:ascii="Times New Roman" w:hAnsi="Times New Roman" w:cs="Times New Roman"/>
          <w:sz w:val="28"/>
          <w:szCs w:val="28"/>
        </w:rPr>
        <w:sym w:font="Symbol" w:char="F02D"/>
      </w:r>
      <w:r w:rsidRPr="00B44FD0">
        <w:rPr>
          <w:rFonts w:ascii="Times New Roman" w:hAnsi="Times New Roman" w:cs="Times New Roman"/>
          <w:sz w:val="28"/>
          <w:szCs w:val="28"/>
        </w:rPr>
        <w:t xml:space="preserve"> Експертний заклад) на проведення досліджень з </w:t>
      </w:r>
      <w:r w:rsidR="0016636E">
        <w:rPr>
          <w:rFonts w:ascii="Times New Roman" w:hAnsi="Times New Roman" w:cs="Times New Roman"/>
          <w:sz w:val="28"/>
          <w:szCs w:val="28"/>
        </w:rPr>
        <w:t xml:space="preserve">науково-технічної експертизи сортів рослин, на етапі якої здійснюється обмін інформацією з державами-учасницями </w:t>
      </w:r>
      <w:r w:rsidRPr="00B44FD0">
        <w:rPr>
          <w:rFonts w:ascii="Times New Roman" w:hAnsi="Times New Roman" w:cs="Times New Roman"/>
          <w:sz w:val="28"/>
          <w:szCs w:val="28"/>
        </w:rPr>
        <w:t xml:space="preserve">відповідно до Закону. </w:t>
      </w:r>
    </w:p>
    <w:p w:rsidR="00FB2185" w:rsidRPr="002547EC" w:rsidRDefault="002547EC" w:rsidP="00B44F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06" w:rsidRDefault="00B44FD0" w:rsidP="00B44F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D0">
        <w:rPr>
          <w:rFonts w:ascii="Times New Roman" w:hAnsi="Times New Roman" w:cs="Times New Roman"/>
          <w:sz w:val="28"/>
          <w:szCs w:val="28"/>
        </w:rPr>
        <w:t>1.2.</w:t>
      </w:r>
      <w:r w:rsidR="00FB2185"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="00064629">
        <w:rPr>
          <w:rFonts w:ascii="Times New Roman" w:hAnsi="Times New Roman" w:cs="Times New Roman"/>
          <w:sz w:val="28"/>
          <w:szCs w:val="28"/>
        </w:rPr>
        <w:t xml:space="preserve">щодо заявок на </w:t>
      </w:r>
      <w:r w:rsidR="00FB2185">
        <w:rPr>
          <w:rFonts w:ascii="Times New Roman" w:hAnsi="Times New Roman" w:cs="Times New Roman"/>
          <w:sz w:val="28"/>
          <w:szCs w:val="28"/>
        </w:rPr>
        <w:t>сорт</w:t>
      </w:r>
      <w:r w:rsidR="00064629">
        <w:rPr>
          <w:rFonts w:ascii="Times New Roman" w:hAnsi="Times New Roman" w:cs="Times New Roman"/>
          <w:sz w:val="28"/>
          <w:szCs w:val="28"/>
        </w:rPr>
        <w:t xml:space="preserve">и рослин </w:t>
      </w:r>
      <w:r w:rsidR="00FB2185">
        <w:rPr>
          <w:rFonts w:ascii="Times New Roman" w:hAnsi="Times New Roman" w:cs="Times New Roman"/>
          <w:sz w:val="28"/>
          <w:szCs w:val="28"/>
        </w:rPr>
        <w:t xml:space="preserve">подають </w:t>
      </w:r>
      <w:r w:rsidR="00524F03">
        <w:rPr>
          <w:rFonts w:ascii="Times New Roman" w:hAnsi="Times New Roman" w:cs="Times New Roman"/>
          <w:sz w:val="28"/>
          <w:szCs w:val="28"/>
        </w:rPr>
        <w:t>єдиним документом в</w:t>
      </w:r>
      <w:r w:rsidR="00FB2185">
        <w:rPr>
          <w:rFonts w:ascii="Times New Roman" w:hAnsi="Times New Roman" w:cs="Times New Roman"/>
          <w:sz w:val="28"/>
          <w:szCs w:val="28"/>
        </w:rPr>
        <w:t xml:space="preserve"> електронному вигляді</w:t>
      </w:r>
      <w:r w:rsidR="004177C1">
        <w:rPr>
          <w:rFonts w:ascii="Times New Roman" w:hAnsi="Times New Roman" w:cs="Times New Roman"/>
          <w:sz w:val="28"/>
          <w:szCs w:val="28"/>
        </w:rPr>
        <w:t xml:space="preserve"> у форматі, рекомендованому</w:t>
      </w:r>
      <w:r w:rsidR="00CB7B9E">
        <w:rPr>
          <w:rFonts w:ascii="Times New Roman" w:hAnsi="Times New Roman" w:cs="Times New Roman"/>
          <w:sz w:val="28"/>
          <w:szCs w:val="28"/>
        </w:rPr>
        <w:t xml:space="preserve"> </w:t>
      </w:r>
      <w:r w:rsidR="00524F03">
        <w:rPr>
          <w:rFonts w:ascii="Times New Roman" w:hAnsi="Times New Roman" w:cs="Times New Roman"/>
          <w:sz w:val="28"/>
          <w:szCs w:val="28"/>
        </w:rPr>
        <w:t>та узгодженому з Б</w:t>
      </w:r>
      <w:r w:rsidR="00CB7B9E">
        <w:rPr>
          <w:rFonts w:ascii="Times New Roman" w:hAnsi="Times New Roman" w:cs="Times New Roman"/>
          <w:sz w:val="28"/>
          <w:szCs w:val="28"/>
        </w:rPr>
        <w:t xml:space="preserve">юро </w:t>
      </w:r>
      <w:r w:rsidR="004177C1">
        <w:rPr>
          <w:rFonts w:ascii="Times New Roman" w:hAnsi="Times New Roman" w:cs="Times New Roman"/>
          <w:sz w:val="28"/>
          <w:szCs w:val="28"/>
        </w:rPr>
        <w:lastRenderedPageBreak/>
        <w:t>Міжнародн</w:t>
      </w:r>
      <w:r w:rsidR="00CB7B9E">
        <w:rPr>
          <w:rFonts w:ascii="Times New Roman" w:hAnsi="Times New Roman" w:cs="Times New Roman"/>
          <w:sz w:val="28"/>
          <w:szCs w:val="28"/>
        </w:rPr>
        <w:t>ого</w:t>
      </w:r>
      <w:r w:rsidR="004177C1">
        <w:rPr>
          <w:rFonts w:ascii="Times New Roman" w:hAnsi="Times New Roman" w:cs="Times New Roman"/>
          <w:sz w:val="28"/>
          <w:szCs w:val="28"/>
        </w:rPr>
        <w:t xml:space="preserve"> союз</w:t>
      </w:r>
      <w:r w:rsidR="00CB7B9E">
        <w:rPr>
          <w:rFonts w:ascii="Times New Roman" w:hAnsi="Times New Roman" w:cs="Times New Roman"/>
          <w:sz w:val="28"/>
          <w:szCs w:val="28"/>
        </w:rPr>
        <w:t>у</w:t>
      </w:r>
      <w:r w:rsidR="004177C1">
        <w:rPr>
          <w:rFonts w:ascii="Times New Roman" w:hAnsi="Times New Roman" w:cs="Times New Roman"/>
          <w:sz w:val="28"/>
          <w:szCs w:val="28"/>
        </w:rPr>
        <w:t xml:space="preserve"> </w:t>
      </w:r>
      <w:r w:rsidR="00516D9F">
        <w:rPr>
          <w:rFonts w:ascii="Times New Roman" w:hAnsi="Times New Roman" w:cs="Times New Roman"/>
          <w:sz w:val="28"/>
          <w:szCs w:val="28"/>
        </w:rPr>
        <w:t>з охорони нових сортів рослин</w:t>
      </w:r>
      <w:r w:rsidR="00524F03">
        <w:rPr>
          <w:rFonts w:ascii="Times New Roman" w:hAnsi="Times New Roman" w:cs="Times New Roman"/>
          <w:sz w:val="28"/>
          <w:szCs w:val="28"/>
        </w:rPr>
        <w:t xml:space="preserve"> (далі – Бюро) </w:t>
      </w:r>
      <w:r w:rsidR="00516D9F">
        <w:rPr>
          <w:rFonts w:ascii="Times New Roman" w:hAnsi="Times New Roman" w:cs="Times New Roman"/>
          <w:sz w:val="28"/>
          <w:szCs w:val="28"/>
        </w:rPr>
        <w:t>для всіх держав-учасниць.</w:t>
      </w:r>
    </w:p>
    <w:p w:rsidR="00CB7B9E" w:rsidRDefault="00CB7B9E" w:rsidP="00FB21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185" w:rsidRDefault="00B44FD0" w:rsidP="00FB21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D0">
        <w:rPr>
          <w:rFonts w:ascii="Times New Roman" w:hAnsi="Times New Roman" w:cs="Times New Roman"/>
          <w:sz w:val="28"/>
          <w:szCs w:val="28"/>
        </w:rPr>
        <w:t>1.3.</w:t>
      </w:r>
      <w:r w:rsidR="00CB7B9E"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="008A6593">
        <w:rPr>
          <w:rFonts w:ascii="Times New Roman" w:hAnsi="Times New Roman" w:cs="Times New Roman"/>
          <w:sz w:val="28"/>
          <w:szCs w:val="28"/>
        </w:rPr>
        <w:t xml:space="preserve">щодо заявок на </w:t>
      </w:r>
      <w:r w:rsidR="00302D4F">
        <w:rPr>
          <w:rFonts w:ascii="Times New Roman" w:hAnsi="Times New Roman" w:cs="Times New Roman"/>
          <w:sz w:val="28"/>
          <w:szCs w:val="28"/>
        </w:rPr>
        <w:t xml:space="preserve">сорти рослин </w:t>
      </w:r>
      <w:r w:rsidR="00CB7B9E">
        <w:rPr>
          <w:rFonts w:ascii="Times New Roman" w:hAnsi="Times New Roman" w:cs="Times New Roman"/>
          <w:sz w:val="28"/>
          <w:szCs w:val="28"/>
        </w:rPr>
        <w:t xml:space="preserve">подають </w:t>
      </w:r>
      <w:r w:rsidR="00302D4F">
        <w:rPr>
          <w:rFonts w:ascii="Times New Roman" w:hAnsi="Times New Roman" w:cs="Times New Roman"/>
          <w:sz w:val="28"/>
          <w:szCs w:val="28"/>
        </w:rPr>
        <w:t xml:space="preserve">адміністратору бази даних сортів рослин </w:t>
      </w:r>
      <w:r w:rsidR="00987A72">
        <w:rPr>
          <w:rFonts w:ascii="Times New Roman" w:hAnsi="Times New Roman" w:cs="Times New Roman"/>
          <w:sz w:val="28"/>
          <w:szCs w:val="28"/>
        </w:rPr>
        <w:t>«</w:t>
      </w:r>
      <w:r w:rsidR="00987A72">
        <w:rPr>
          <w:rFonts w:ascii="Times New Roman" w:hAnsi="Times New Roman" w:cs="Times New Roman"/>
          <w:sz w:val="28"/>
          <w:szCs w:val="28"/>
          <w:lang w:val="en-US"/>
        </w:rPr>
        <w:t>PLUTO</w:t>
      </w:r>
      <w:r w:rsidR="00987A72">
        <w:rPr>
          <w:rFonts w:ascii="Times New Roman" w:hAnsi="Times New Roman" w:cs="Times New Roman"/>
          <w:sz w:val="28"/>
          <w:szCs w:val="28"/>
        </w:rPr>
        <w:t xml:space="preserve">» </w:t>
      </w:r>
      <w:r w:rsidR="00302D4F">
        <w:rPr>
          <w:rFonts w:ascii="Times New Roman" w:hAnsi="Times New Roman" w:cs="Times New Roman"/>
          <w:sz w:val="28"/>
          <w:szCs w:val="28"/>
        </w:rPr>
        <w:t>Міжнародного союзу з охорони нових сортів рослин</w:t>
      </w:r>
      <w:r w:rsidR="00987A72">
        <w:rPr>
          <w:rFonts w:ascii="Times New Roman" w:hAnsi="Times New Roman" w:cs="Times New Roman"/>
          <w:sz w:val="28"/>
          <w:szCs w:val="28"/>
        </w:rPr>
        <w:t xml:space="preserve"> </w:t>
      </w:r>
      <w:r w:rsidR="00524F03">
        <w:rPr>
          <w:rFonts w:ascii="Times New Roman" w:hAnsi="Times New Roman" w:cs="Times New Roman"/>
          <w:sz w:val="28"/>
          <w:szCs w:val="28"/>
        </w:rPr>
        <w:t>у терміни</w:t>
      </w:r>
      <w:r w:rsidR="00987A72">
        <w:rPr>
          <w:rFonts w:ascii="Times New Roman" w:hAnsi="Times New Roman" w:cs="Times New Roman"/>
          <w:sz w:val="28"/>
          <w:szCs w:val="28"/>
        </w:rPr>
        <w:t>,</w:t>
      </w:r>
      <w:r w:rsidR="00524F03">
        <w:rPr>
          <w:rFonts w:ascii="Times New Roman" w:hAnsi="Times New Roman" w:cs="Times New Roman"/>
          <w:sz w:val="28"/>
          <w:szCs w:val="28"/>
        </w:rPr>
        <w:t xml:space="preserve"> визначені Законом</w:t>
      </w:r>
      <w:r w:rsidR="00FE0F50">
        <w:rPr>
          <w:rFonts w:ascii="Times New Roman" w:hAnsi="Times New Roman" w:cs="Times New Roman"/>
          <w:sz w:val="28"/>
          <w:szCs w:val="28"/>
        </w:rPr>
        <w:t xml:space="preserve"> (але не рідше </w:t>
      </w:r>
      <w:r w:rsidR="00A87B94">
        <w:rPr>
          <w:rFonts w:ascii="Times New Roman" w:hAnsi="Times New Roman" w:cs="Times New Roman"/>
          <w:sz w:val="28"/>
          <w:szCs w:val="28"/>
        </w:rPr>
        <w:t>одного</w:t>
      </w:r>
      <w:r w:rsidR="00FE0F50">
        <w:rPr>
          <w:rFonts w:ascii="Times New Roman" w:hAnsi="Times New Roman" w:cs="Times New Roman"/>
          <w:sz w:val="28"/>
          <w:szCs w:val="28"/>
        </w:rPr>
        <w:t xml:space="preserve"> разу на </w:t>
      </w:r>
      <w:r w:rsidR="00A87B94">
        <w:rPr>
          <w:rFonts w:ascii="Times New Roman" w:hAnsi="Times New Roman" w:cs="Times New Roman"/>
          <w:sz w:val="28"/>
          <w:szCs w:val="28"/>
        </w:rPr>
        <w:t xml:space="preserve">2 </w:t>
      </w:r>
      <w:r w:rsidR="00FE0F50">
        <w:rPr>
          <w:rFonts w:ascii="Times New Roman" w:hAnsi="Times New Roman" w:cs="Times New Roman"/>
          <w:sz w:val="28"/>
          <w:szCs w:val="28"/>
        </w:rPr>
        <w:t>місяц</w:t>
      </w:r>
      <w:r w:rsidR="00A87B94">
        <w:rPr>
          <w:rFonts w:ascii="Times New Roman" w:hAnsi="Times New Roman" w:cs="Times New Roman"/>
          <w:sz w:val="28"/>
          <w:szCs w:val="28"/>
        </w:rPr>
        <w:t>і</w:t>
      </w:r>
      <w:r w:rsidR="00FE0F50">
        <w:rPr>
          <w:rFonts w:ascii="Times New Roman" w:hAnsi="Times New Roman" w:cs="Times New Roman"/>
          <w:sz w:val="28"/>
          <w:szCs w:val="28"/>
        </w:rPr>
        <w:t>)</w:t>
      </w:r>
      <w:r w:rsidR="00302D4F">
        <w:rPr>
          <w:rFonts w:ascii="Times New Roman" w:hAnsi="Times New Roman" w:cs="Times New Roman"/>
          <w:sz w:val="28"/>
          <w:szCs w:val="28"/>
        </w:rPr>
        <w:t xml:space="preserve"> із обов</w:t>
      </w:r>
      <w:r w:rsidR="00302D4F" w:rsidRPr="00302D4F">
        <w:rPr>
          <w:rFonts w:ascii="Times New Roman" w:hAnsi="Times New Roman" w:cs="Times New Roman"/>
          <w:sz w:val="28"/>
          <w:szCs w:val="28"/>
        </w:rPr>
        <w:t>’</w:t>
      </w:r>
      <w:r w:rsidR="00302D4F">
        <w:rPr>
          <w:rFonts w:ascii="Times New Roman" w:hAnsi="Times New Roman" w:cs="Times New Roman"/>
          <w:sz w:val="28"/>
          <w:szCs w:val="28"/>
        </w:rPr>
        <w:t>язков</w:t>
      </w:r>
      <w:r w:rsidR="004F460E">
        <w:rPr>
          <w:rFonts w:ascii="Times New Roman" w:hAnsi="Times New Roman" w:cs="Times New Roman"/>
          <w:sz w:val="28"/>
          <w:szCs w:val="28"/>
        </w:rPr>
        <w:t>им</w:t>
      </w:r>
      <w:r w:rsidR="00302D4F">
        <w:rPr>
          <w:rFonts w:ascii="Times New Roman" w:hAnsi="Times New Roman" w:cs="Times New Roman"/>
          <w:sz w:val="28"/>
          <w:szCs w:val="28"/>
        </w:rPr>
        <w:t xml:space="preserve"> зазначенням дати</w:t>
      </w:r>
      <w:r w:rsidR="00DC49DA">
        <w:rPr>
          <w:rFonts w:ascii="Times New Roman" w:hAnsi="Times New Roman" w:cs="Times New Roman"/>
          <w:sz w:val="28"/>
          <w:szCs w:val="28"/>
        </w:rPr>
        <w:t xml:space="preserve"> подання</w:t>
      </w:r>
      <w:r w:rsidR="00532959">
        <w:rPr>
          <w:rFonts w:ascii="Times New Roman" w:hAnsi="Times New Roman" w:cs="Times New Roman"/>
          <w:sz w:val="28"/>
          <w:szCs w:val="28"/>
        </w:rPr>
        <w:t xml:space="preserve"> інформації</w:t>
      </w:r>
      <w:r w:rsidR="00524F03">
        <w:rPr>
          <w:rFonts w:ascii="Times New Roman" w:hAnsi="Times New Roman" w:cs="Times New Roman"/>
          <w:sz w:val="28"/>
          <w:szCs w:val="28"/>
        </w:rPr>
        <w:t>.</w:t>
      </w:r>
    </w:p>
    <w:p w:rsidR="007A7FB5" w:rsidRPr="008978C7" w:rsidRDefault="006A3573" w:rsidP="007A7FB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Перелік відомостей, порядок їх подання до Бюро</w:t>
      </w:r>
      <w:r w:rsidR="007A7FB5">
        <w:rPr>
          <w:rFonts w:ascii="Times New Roman" w:hAnsi="Times New Roman" w:cs="Times New Roman"/>
          <w:sz w:val="28"/>
          <w:szCs w:val="28"/>
        </w:rPr>
        <w:t>,</w:t>
      </w:r>
      <w:r w:rsidR="007A7FB5" w:rsidRPr="007A7FB5">
        <w:rPr>
          <w:rFonts w:ascii="Times New Roman" w:hAnsi="Times New Roman" w:cs="Times New Roman"/>
          <w:sz w:val="28"/>
          <w:szCs w:val="28"/>
        </w:rPr>
        <w:t xml:space="preserve"> </w:t>
      </w:r>
      <w:r w:rsidR="007A7FB5" w:rsidRPr="00127AA1">
        <w:rPr>
          <w:rFonts w:ascii="Times New Roman" w:hAnsi="Times New Roman" w:cs="Times New Roman"/>
          <w:sz w:val="28"/>
          <w:szCs w:val="28"/>
        </w:rPr>
        <w:t>структура окремих записів</w:t>
      </w:r>
      <w:r w:rsidR="007A7FB5">
        <w:rPr>
          <w:rFonts w:ascii="Times New Roman" w:hAnsi="Times New Roman" w:cs="Times New Roman"/>
          <w:sz w:val="28"/>
          <w:szCs w:val="28"/>
        </w:rPr>
        <w:t xml:space="preserve"> та</w:t>
      </w:r>
      <w:r w:rsidR="007A7FB5" w:rsidRPr="00127AA1">
        <w:rPr>
          <w:rFonts w:ascii="Times New Roman" w:hAnsi="Times New Roman" w:cs="Times New Roman"/>
          <w:sz w:val="28"/>
          <w:szCs w:val="28"/>
        </w:rPr>
        <w:t xml:space="preserve"> їх статус</w:t>
      </w:r>
      <w:r w:rsidR="007A7FB5" w:rsidRPr="00127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FB5" w:rsidRPr="00127AA1">
        <w:rPr>
          <w:rFonts w:ascii="Times New Roman" w:hAnsi="Times New Roman" w:cs="Times New Roman"/>
          <w:sz w:val="28"/>
          <w:szCs w:val="28"/>
        </w:rPr>
        <w:t>наведені в додатку до цієї Інструкції.</w:t>
      </w:r>
    </w:p>
    <w:p w:rsidR="003A5301" w:rsidRDefault="003A5301" w:rsidP="00FB21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17" w:rsidRDefault="002619B7" w:rsidP="00FB21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3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467D">
        <w:rPr>
          <w:rFonts w:ascii="Times New Roman" w:hAnsi="Times New Roman" w:cs="Times New Roman"/>
          <w:sz w:val="28"/>
          <w:szCs w:val="28"/>
        </w:rPr>
        <w:t xml:space="preserve">Мінагрополітики визначає (погоджує) особу </w:t>
      </w:r>
      <w:r w:rsidR="00987A72">
        <w:rPr>
          <w:rFonts w:ascii="Times New Roman" w:hAnsi="Times New Roman" w:cs="Times New Roman"/>
          <w:sz w:val="28"/>
          <w:szCs w:val="28"/>
        </w:rPr>
        <w:t>(</w:t>
      </w:r>
      <w:r w:rsidR="008E467D">
        <w:rPr>
          <w:rFonts w:ascii="Times New Roman" w:hAnsi="Times New Roman" w:cs="Times New Roman"/>
          <w:sz w:val="28"/>
          <w:szCs w:val="28"/>
        </w:rPr>
        <w:t>працівника Мінагрополітики або Експертного закладу</w:t>
      </w:r>
      <w:r w:rsidR="00987A72">
        <w:rPr>
          <w:rFonts w:ascii="Times New Roman" w:hAnsi="Times New Roman" w:cs="Times New Roman"/>
          <w:sz w:val="28"/>
          <w:szCs w:val="28"/>
        </w:rPr>
        <w:t>)</w:t>
      </w:r>
      <w:r w:rsidR="008E467D">
        <w:rPr>
          <w:rFonts w:ascii="Times New Roman" w:hAnsi="Times New Roman" w:cs="Times New Roman"/>
          <w:sz w:val="28"/>
          <w:szCs w:val="28"/>
        </w:rPr>
        <w:t>, яка несе в</w:t>
      </w:r>
      <w:r w:rsidR="007B4D8A">
        <w:rPr>
          <w:rFonts w:ascii="Times New Roman" w:hAnsi="Times New Roman" w:cs="Times New Roman"/>
          <w:sz w:val="28"/>
          <w:szCs w:val="28"/>
        </w:rPr>
        <w:t>ідповідальність за правильність та повноту даних, що пода</w:t>
      </w:r>
      <w:r w:rsidR="008E467D">
        <w:rPr>
          <w:rFonts w:ascii="Times New Roman" w:hAnsi="Times New Roman" w:cs="Times New Roman"/>
          <w:sz w:val="28"/>
          <w:szCs w:val="28"/>
        </w:rPr>
        <w:t>є</w:t>
      </w:r>
      <w:r w:rsidR="007B4D8A">
        <w:rPr>
          <w:rFonts w:ascii="Times New Roman" w:hAnsi="Times New Roman" w:cs="Times New Roman"/>
          <w:sz w:val="28"/>
          <w:szCs w:val="28"/>
        </w:rPr>
        <w:t xml:space="preserve"> до </w:t>
      </w:r>
      <w:r w:rsidR="006665CD">
        <w:rPr>
          <w:rFonts w:ascii="Times New Roman" w:hAnsi="Times New Roman" w:cs="Times New Roman"/>
          <w:sz w:val="28"/>
          <w:szCs w:val="28"/>
        </w:rPr>
        <w:t xml:space="preserve">бази даних </w:t>
      </w:r>
      <w:r w:rsidR="00987A72">
        <w:rPr>
          <w:rFonts w:ascii="Times New Roman" w:hAnsi="Times New Roman" w:cs="Times New Roman"/>
          <w:sz w:val="28"/>
          <w:szCs w:val="28"/>
        </w:rPr>
        <w:t>«</w:t>
      </w:r>
      <w:r w:rsidR="00987A72">
        <w:rPr>
          <w:rFonts w:ascii="Times New Roman" w:hAnsi="Times New Roman" w:cs="Times New Roman"/>
          <w:sz w:val="28"/>
          <w:szCs w:val="28"/>
          <w:lang w:val="en-US"/>
        </w:rPr>
        <w:t>PLUTO</w:t>
      </w:r>
      <w:r w:rsidR="00987A72">
        <w:rPr>
          <w:rFonts w:ascii="Times New Roman" w:hAnsi="Times New Roman" w:cs="Times New Roman"/>
          <w:sz w:val="28"/>
          <w:szCs w:val="28"/>
        </w:rPr>
        <w:t>»</w:t>
      </w:r>
      <w:r w:rsidR="008E467D">
        <w:rPr>
          <w:rFonts w:ascii="Times New Roman" w:hAnsi="Times New Roman" w:cs="Times New Roman"/>
          <w:sz w:val="28"/>
          <w:szCs w:val="28"/>
        </w:rPr>
        <w:t>.</w:t>
      </w:r>
    </w:p>
    <w:p w:rsidR="002619B7" w:rsidRDefault="002619B7" w:rsidP="00FB21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03" w:rsidRPr="00524F03" w:rsidRDefault="00524F03" w:rsidP="00524F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03">
        <w:rPr>
          <w:rFonts w:ascii="Times New Roman" w:hAnsi="Times New Roman" w:cs="Times New Roman"/>
          <w:b/>
          <w:sz w:val="28"/>
          <w:szCs w:val="28"/>
        </w:rPr>
        <w:t xml:space="preserve">ІІ. Вимоги до </w:t>
      </w:r>
      <w:r>
        <w:rPr>
          <w:rFonts w:ascii="Times New Roman" w:hAnsi="Times New Roman" w:cs="Times New Roman"/>
          <w:b/>
          <w:sz w:val="28"/>
          <w:szCs w:val="28"/>
        </w:rPr>
        <w:t>підготовки інформації щодо назви сорту</w:t>
      </w:r>
    </w:p>
    <w:p w:rsidR="007C7C6B" w:rsidRDefault="007C7C6B" w:rsidP="00302D4F">
      <w:pPr>
        <w:pStyle w:val="ListParagraph"/>
        <w:spacing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A5301" w:rsidRDefault="00524F03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A530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Інформація про сорти рослин</w:t>
      </w:r>
      <w:r w:rsidR="00B363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CD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яка призначена для розміщення на офіційному веб-сайті Міжнародного</w:t>
      </w:r>
      <w:r w:rsidR="003A530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союзу з охорони нових сортів рослин</w:t>
      </w:r>
      <w:r w:rsidR="00515C5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накопичується у вигляді електронної таблиці формату </w:t>
      </w:r>
      <w:proofErr w:type="spellStart"/>
      <w:r w:rsidR="00515C59">
        <w:rPr>
          <w:rFonts w:ascii="Times New Roman" w:hAnsi="Times New Roman" w:cs="Times New Roman"/>
          <w:sz w:val="28"/>
          <w:szCs w:val="28"/>
        </w:rPr>
        <w:t>Ех</w:t>
      </w:r>
      <w:r w:rsidR="00515C59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515C59">
        <w:rPr>
          <w:rFonts w:ascii="Times New Roman" w:hAnsi="Times New Roman" w:cs="Times New Roman"/>
          <w:sz w:val="28"/>
          <w:szCs w:val="28"/>
        </w:rPr>
        <w:t xml:space="preserve">, яка </w:t>
      </w:r>
      <w:r w:rsidR="00CD4F22">
        <w:rPr>
          <w:rFonts w:ascii="Times New Roman" w:hAnsi="Times New Roman" w:cs="Times New Roman"/>
          <w:sz w:val="28"/>
          <w:szCs w:val="28"/>
        </w:rPr>
        <w:t>постійно поповнюється</w:t>
      </w:r>
      <w:r w:rsidR="005F09F3">
        <w:rPr>
          <w:rFonts w:ascii="Times New Roman" w:hAnsi="Times New Roman" w:cs="Times New Roman"/>
          <w:sz w:val="28"/>
          <w:szCs w:val="28"/>
        </w:rPr>
        <w:t xml:space="preserve"> актуальними даними про сорти рослин</w:t>
      </w:r>
      <w:r w:rsidR="004C7518">
        <w:rPr>
          <w:rFonts w:ascii="Times New Roman" w:hAnsi="Times New Roman" w:cs="Times New Roman"/>
          <w:sz w:val="28"/>
          <w:szCs w:val="28"/>
        </w:rPr>
        <w:t xml:space="preserve"> та зберігається відповідальною особою.</w:t>
      </w:r>
      <w:r w:rsidR="004C7518" w:rsidRPr="004C7518">
        <w:rPr>
          <w:rFonts w:ascii="Times New Roman" w:hAnsi="Times New Roman" w:cs="Times New Roman"/>
          <w:sz w:val="28"/>
          <w:szCs w:val="28"/>
        </w:rPr>
        <w:t xml:space="preserve"> </w:t>
      </w:r>
      <w:r w:rsidR="004C7518">
        <w:rPr>
          <w:rFonts w:ascii="Times New Roman" w:hAnsi="Times New Roman" w:cs="Times New Roman"/>
          <w:sz w:val="28"/>
          <w:szCs w:val="28"/>
        </w:rPr>
        <w:t>З метою збереження інформації щоміс</w:t>
      </w:r>
      <w:r w:rsidR="00C5281E">
        <w:rPr>
          <w:rFonts w:ascii="Times New Roman" w:hAnsi="Times New Roman" w:cs="Times New Roman"/>
          <w:sz w:val="28"/>
          <w:szCs w:val="28"/>
        </w:rPr>
        <w:t>ячно створюється резервна копія</w:t>
      </w:r>
      <w:r w:rsidR="004C7518">
        <w:rPr>
          <w:rFonts w:ascii="Times New Roman" w:hAnsi="Times New Roman" w:cs="Times New Roman"/>
          <w:sz w:val="28"/>
          <w:szCs w:val="28"/>
        </w:rPr>
        <w:t xml:space="preserve"> на електронних носіях.</w:t>
      </w:r>
    </w:p>
    <w:p w:rsidR="004C7518" w:rsidRDefault="004C7518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301" w:rsidRDefault="004C7518" w:rsidP="004B43F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43F6">
        <w:rPr>
          <w:rFonts w:ascii="Times New Roman" w:hAnsi="Times New Roman" w:cs="Times New Roman"/>
          <w:sz w:val="28"/>
          <w:szCs w:val="28"/>
        </w:rPr>
        <w:t>Будь-які дані щодо сорту рослин, які вносяться вперше або доповнюють раніше надану інформацію</w:t>
      </w:r>
      <w:r w:rsidR="00987A72">
        <w:rPr>
          <w:rFonts w:ascii="Times New Roman" w:hAnsi="Times New Roman" w:cs="Times New Roman"/>
          <w:sz w:val="28"/>
          <w:szCs w:val="28"/>
        </w:rPr>
        <w:t>,</w:t>
      </w:r>
      <w:r w:rsidR="004B43F6">
        <w:rPr>
          <w:rFonts w:ascii="Times New Roman" w:hAnsi="Times New Roman" w:cs="Times New Roman"/>
          <w:sz w:val="28"/>
          <w:szCs w:val="28"/>
        </w:rPr>
        <w:t xml:space="preserve"> мають статус </w:t>
      </w:r>
      <w:r w:rsidR="003A5301">
        <w:rPr>
          <w:rFonts w:ascii="Times New Roman" w:hAnsi="Times New Roman" w:cs="Times New Roman"/>
          <w:sz w:val="28"/>
          <w:szCs w:val="28"/>
        </w:rPr>
        <w:t>інформаційної одиниці</w:t>
      </w:r>
      <w:r w:rsidR="004B43F6">
        <w:rPr>
          <w:rFonts w:ascii="Times New Roman" w:hAnsi="Times New Roman" w:cs="Times New Roman"/>
          <w:sz w:val="28"/>
          <w:szCs w:val="28"/>
        </w:rPr>
        <w:t>.</w:t>
      </w:r>
      <w:r w:rsidR="003A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01" w:rsidRDefault="003A5301" w:rsidP="00302D4F">
      <w:pPr>
        <w:pStyle w:val="ListParagraph"/>
        <w:spacing w:line="360" w:lineRule="auto"/>
        <w:ind w:left="0" w:firstLine="72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7C7C6B" w:rsidRPr="00987A72" w:rsidRDefault="004B43F6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302D4F">
        <w:rPr>
          <w:rFonts w:ascii="Times New Roman" w:hAnsi="Times New Roman" w:cs="Times New Roman"/>
          <w:sz w:val="28"/>
          <w:szCs w:val="28"/>
        </w:rPr>
        <w:t>Для полегшення опрацюван</w:t>
      </w:r>
      <w:r w:rsidR="00987A72">
        <w:rPr>
          <w:rFonts w:ascii="Times New Roman" w:hAnsi="Times New Roman" w:cs="Times New Roman"/>
          <w:sz w:val="28"/>
          <w:szCs w:val="28"/>
        </w:rPr>
        <w:t>ня файлів та відбору інформації</w:t>
      </w:r>
      <w:r w:rsidR="00302D4F">
        <w:rPr>
          <w:rFonts w:ascii="Times New Roman" w:hAnsi="Times New Roman" w:cs="Times New Roman"/>
          <w:sz w:val="28"/>
          <w:szCs w:val="28"/>
        </w:rPr>
        <w:t xml:space="preserve"> кожній інформаційній одиниці обов’язково повинен передувати певний код, який ідентифікує репрезентативність значення одиниці. Код складається із трицифрового позначення, якому передує символ</w:t>
      </w:r>
      <w:r w:rsidR="00DC49DA">
        <w:rPr>
          <w:rFonts w:ascii="Times New Roman" w:hAnsi="Times New Roman" w:cs="Times New Roman"/>
          <w:sz w:val="28"/>
          <w:szCs w:val="28"/>
        </w:rPr>
        <w:t xml:space="preserve"> </w:t>
      </w:r>
      <w:r w:rsidR="007A7FB5">
        <w:rPr>
          <w:rFonts w:ascii="Times New Roman" w:hAnsi="Times New Roman" w:cs="Times New Roman"/>
          <w:sz w:val="28"/>
          <w:szCs w:val="28"/>
        </w:rPr>
        <w:t xml:space="preserve">«&lt;» </w:t>
      </w:r>
      <w:r w:rsidR="00DC49DA">
        <w:rPr>
          <w:rFonts w:ascii="Times New Roman" w:hAnsi="Times New Roman" w:cs="Times New Roman"/>
          <w:sz w:val="28"/>
          <w:szCs w:val="28"/>
        </w:rPr>
        <w:t xml:space="preserve">і відповідно слідує символ </w:t>
      </w:r>
      <w:r w:rsidR="007A7FB5">
        <w:rPr>
          <w:rFonts w:ascii="Times New Roman" w:hAnsi="Times New Roman" w:cs="Times New Roman"/>
          <w:sz w:val="28"/>
          <w:szCs w:val="28"/>
        </w:rPr>
        <w:t>«</w:t>
      </w:r>
      <w:r w:rsidR="00DC49DA">
        <w:rPr>
          <w:rFonts w:ascii="Times New Roman" w:hAnsi="Times New Roman" w:cs="Times New Roman"/>
          <w:sz w:val="28"/>
          <w:szCs w:val="28"/>
        </w:rPr>
        <w:t>&gt;</w:t>
      </w:r>
      <w:r w:rsidR="007A7FB5">
        <w:rPr>
          <w:rFonts w:ascii="Times New Roman" w:hAnsi="Times New Roman" w:cs="Times New Roman"/>
          <w:sz w:val="28"/>
          <w:szCs w:val="28"/>
        </w:rPr>
        <w:t>»</w:t>
      </w:r>
      <w:r w:rsidR="00DC49DA">
        <w:rPr>
          <w:rFonts w:ascii="Times New Roman" w:hAnsi="Times New Roman" w:cs="Times New Roman"/>
          <w:sz w:val="28"/>
          <w:szCs w:val="28"/>
        </w:rPr>
        <w:t xml:space="preserve">. Такий код має назву </w:t>
      </w:r>
      <w:r w:rsidR="00DC49DA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="00DC49DA">
        <w:rPr>
          <w:rFonts w:ascii="Times New Roman" w:hAnsi="Times New Roman" w:cs="Times New Roman"/>
          <w:sz w:val="28"/>
          <w:szCs w:val="28"/>
        </w:rPr>
        <w:t xml:space="preserve"> (ТЕГ)</w:t>
      </w:r>
      <w:r w:rsidR="00DC49DA" w:rsidRPr="00127AA1">
        <w:rPr>
          <w:rFonts w:ascii="Times New Roman" w:hAnsi="Times New Roman" w:cs="Times New Roman"/>
          <w:sz w:val="28"/>
          <w:szCs w:val="28"/>
        </w:rPr>
        <w:t>.</w:t>
      </w:r>
    </w:p>
    <w:p w:rsidR="00662339" w:rsidRDefault="00662339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9DA" w:rsidRDefault="00182139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C49DA">
        <w:rPr>
          <w:rFonts w:ascii="Times New Roman" w:hAnsi="Times New Roman" w:cs="Times New Roman"/>
          <w:sz w:val="28"/>
          <w:szCs w:val="28"/>
        </w:rPr>
        <w:t xml:space="preserve">. </w:t>
      </w:r>
      <w:r w:rsidR="00662339">
        <w:rPr>
          <w:rFonts w:ascii="Times New Roman" w:hAnsi="Times New Roman" w:cs="Times New Roman"/>
          <w:sz w:val="28"/>
          <w:szCs w:val="28"/>
        </w:rPr>
        <w:t>Інформаці</w:t>
      </w:r>
      <w:r w:rsidR="00BC63E2">
        <w:rPr>
          <w:rFonts w:ascii="Times New Roman" w:hAnsi="Times New Roman" w:cs="Times New Roman"/>
          <w:sz w:val="28"/>
          <w:szCs w:val="28"/>
        </w:rPr>
        <w:t>ю</w:t>
      </w:r>
      <w:r w:rsidR="00662339">
        <w:rPr>
          <w:rFonts w:ascii="Times New Roman" w:hAnsi="Times New Roman" w:cs="Times New Roman"/>
          <w:sz w:val="28"/>
          <w:szCs w:val="28"/>
        </w:rPr>
        <w:t xml:space="preserve"> пода</w:t>
      </w:r>
      <w:r w:rsidR="00BC63E2">
        <w:rPr>
          <w:rFonts w:ascii="Times New Roman" w:hAnsi="Times New Roman" w:cs="Times New Roman"/>
          <w:sz w:val="28"/>
          <w:szCs w:val="28"/>
        </w:rPr>
        <w:t>ю</w:t>
      </w:r>
      <w:r w:rsidR="00662339">
        <w:rPr>
          <w:rFonts w:ascii="Times New Roman" w:hAnsi="Times New Roman" w:cs="Times New Roman"/>
          <w:sz w:val="28"/>
          <w:szCs w:val="28"/>
        </w:rPr>
        <w:t>ть англійською мовою, набір символів, що використову</w:t>
      </w:r>
      <w:r w:rsidR="00BC63E2">
        <w:rPr>
          <w:rFonts w:ascii="Times New Roman" w:hAnsi="Times New Roman" w:cs="Times New Roman"/>
          <w:sz w:val="28"/>
          <w:szCs w:val="28"/>
        </w:rPr>
        <w:t>ю</w:t>
      </w:r>
      <w:r w:rsidR="00662339">
        <w:rPr>
          <w:rFonts w:ascii="Times New Roman" w:hAnsi="Times New Roman" w:cs="Times New Roman"/>
          <w:sz w:val="28"/>
          <w:szCs w:val="28"/>
        </w:rPr>
        <w:t>ть для подання інформації</w:t>
      </w:r>
      <w:r w:rsidR="00987A72">
        <w:rPr>
          <w:rFonts w:ascii="Times New Roman" w:hAnsi="Times New Roman" w:cs="Times New Roman"/>
          <w:sz w:val="28"/>
          <w:szCs w:val="28"/>
        </w:rPr>
        <w:t>,</w:t>
      </w:r>
      <w:r w:rsidR="00662339">
        <w:rPr>
          <w:rFonts w:ascii="Times New Roman" w:hAnsi="Times New Roman" w:cs="Times New Roman"/>
          <w:sz w:val="28"/>
          <w:szCs w:val="28"/>
        </w:rPr>
        <w:t xml:space="preserve"> не повинен містити розділових знаків або спеціальних символів.</w:t>
      </w:r>
    </w:p>
    <w:p w:rsidR="003569BA" w:rsidRDefault="003569BA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3E4" w:rsidRDefault="003569BA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2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Якщо одиниця інформації зустрічається неодноразово, вона повинна повторюватися кожного разу і супроводжуватись одним і тим же ідентифікаційним кодом</w:t>
      </w:r>
      <w:r w:rsidR="004016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1609">
        <w:rPr>
          <w:rFonts w:ascii="Times New Roman" w:hAnsi="Times New Roman" w:cs="Times New Roman"/>
          <w:sz w:val="28"/>
          <w:szCs w:val="28"/>
        </w:rPr>
        <w:t>ТЕГом</w:t>
      </w:r>
      <w:proofErr w:type="spellEnd"/>
      <w:r w:rsidR="004016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3E4">
        <w:rPr>
          <w:rFonts w:ascii="Times New Roman" w:hAnsi="Times New Roman" w:cs="Times New Roman"/>
          <w:sz w:val="28"/>
          <w:szCs w:val="28"/>
        </w:rPr>
        <w:t xml:space="preserve">Наприклад, якщо сорт має декілька </w:t>
      </w:r>
      <w:proofErr w:type="spellStart"/>
      <w:r w:rsidR="001E53E4">
        <w:rPr>
          <w:rFonts w:ascii="Times New Roman" w:hAnsi="Times New Roman" w:cs="Times New Roman"/>
          <w:sz w:val="28"/>
          <w:szCs w:val="28"/>
        </w:rPr>
        <w:t>підтримувачів</w:t>
      </w:r>
      <w:proofErr w:type="spellEnd"/>
      <w:r w:rsidR="001E53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0B0E" w:rsidRPr="00F80B0E" w:rsidRDefault="001E53E4" w:rsidP="004016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hAnsi="Times New Roman" w:cs="Times New Roman"/>
          <w:sz w:val="28"/>
          <w:szCs w:val="28"/>
        </w:rPr>
        <w:t>&lt;732&gt;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Selekcijno</w:t>
      </w:r>
      <w:proofErr w:type="spellEnd"/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henetychnyj</w:t>
      </w:r>
      <w:proofErr w:type="spellEnd"/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instytut</w:t>
      </w:r>
      <w:proofErr w:type="spellEnd"/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Natcional</w:t>
      </w:r>
      <w:proofErr w:type="spellEnd"/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nyj</w:t>
      </w:r>
      <w:proofErr w:type="spellEnd"/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</w:t>
      </w:r>
      <w:proofErr w:type="spellEnd"/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nasinnyeznavstva</w:t>
      </w:r>
      <w:proofErr w:type="spellEnd"/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B0E"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sortovyvchennya</w:t>
      </w:r>
      <w:proofErr w:type="spellEnd"/>
    </w:p>
    <w:p w:rsidR="00F80B0E" w:rsidRPr="00F80B0E" w:rsidRDefault="00F80B0E" w:rsidP="00F8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hAnsi="Times New Roman" w:cs="Times New Roman"/>
          <w:sz w:val="28"/>
          <w:szCs w:val="28"/>
        </w:rPr>
        <w:t>&lt;732&gt;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Instytut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roslynnyctva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yeva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Nacional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noyi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akademiyi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ahrarnyx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Ukrayiny</w:t>
      </w:r>
      <w:proofErr w:type="spellEnd"/>
    </w:p>
    <w:p w:rsidR="00F80B0E" w:rsidRPr="00F80B0E" w:rsidRDefault="00F80B0E" w:rsidP="00F8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E4" w:rsidRPr="00127AA1" w:rsidRDefault="001E53E4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3569BA" w:rsidRPr="001E53E4" w:rsidRDefault="001E53E4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21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69BA">
        <w:rPr>
          <w:rFonts w:ascii="Times New Roman" w:hAnsi="Times New Roman" w:cs="Times New Roman"/>
          <w:sz w:val="28"/>
          <w:szCs w:val="28"/>
        </w:rPr>
        <w:t xml:space="preserve">Якщо одиниця містить декілька підпунктів, вони повинні відділятися один від одного пробілом. </w:t>
      </w:r>
      <w:r>
        <w:rPr>
          <w:rFonts w:ascii="Times New Roman" w:hAnsi="Times New Roman" w:cs="Times New Roman"/>
          <w:sz w:val="28"/>
          <w:szCs w:val="28"/>
        </w:rPr>
        <w:t xml:space="preserve">Наприклад: &lt;540&gt;17039001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Kupava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3E4" w:rsidRDefault="001E53E4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9BA" w:rsidRDefault="003569BA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21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218">
        <w:rPr>
          <w:rFonts w:ascii="Times New Roman" w:hAnsi="Times New Roman" w:cs="Times New Roman"/>
          <w:sz w:val="28"/>
          <w:szCs w:val="28"/>
        </w:rPr>
        <w:t>Одиниці &lt;000&gt;, &lt;190&gt;, та &lt;010&gt; складають ключ, який дозволяє ідентифікувати об</w:t>
      </w:r>
      <w:r w:rsidR="00FA0218" w:rsidRPr="00FA0218">
        <w:rPr>
          <w:rFonts w:ascii="Times New Roman" w:hAnsi="Times New Roman" w:cs="Times New Roman"/>
          <w:sz w:val="28"/>
          <w:szCs w:val="28"/>
        </w:rPr>
        <w:t>’</w:t>
      </w:r>
      <w:r w:rsidR="00FA0218">
        <w:rPr>
          <w:rFonts w:ascii="Times New Roman" w:hAnsi="Times New Roman" w:cs="Times New Roman"/>
          <w:sz w:val="28"/>
          <w:szCs w:val="28"/>
        </w:rPr>
        <w:t>єкт, тому їх використання є обов</w:t>
      </w:r>
      <w:r w:rsidR="00FA0218" w:rsidRPr="00FA0218">
        <w:rPr>
          <w:rFonts w:ascii="Times New Roman" w:hAnsi="Times New Roman" w:cs="Times New Roman"/>
          <w:sz w:val="28"/>
          <w:szCs w:val="28"/>
        </w:rPr>
        <w:t>’</w:t>
      </w:r>
      <w:r w:rsidR="00FA0218">
        <w:rPr>
          <w:rFonts w:ascii="Times New Roman" w:hAnsi="Times New Roman" w:cs="Times New Roman"/>
          <w:sz w:val="28"/>
          <w:szCs w:val="28"/>
        </w:rPr>
        <w:t>язковим.</w:t>
      </w:r>
    </w:p>
    <w:p w:rsidR="002619B7" w:rsidRDefault="002619B7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19B7" w:rsidRDefault="002619B7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21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 випадку зміни хоча б однієї інформаційної одиниці</w:t>
      </w:r>
      <w:r w:rsidR="00A72DB5">
        <w:rPr>
          <w:rFonts w:ascii="Times New Roman" w:hAnsi="Times New Roman" w:cs="Times New Roman"/>
          <w:sz w:val="28"/>
          <w:szCs w:val="28"/>
        </w:rPr>
        <w:t xml:space="preserve"> (наприклад</w:t>
      </w:r>
      <w:r w:rsidR="001D5858">
        <w:rPr>
          <w:rFonts w:ascii="Times New Roman" w:hAnsi="Times New Roman" w:cs="Times New Roman"/>
          <w:sz w:val="28"/>
          <w:szCs w:val="28"/>
        </w:rPr>
        <w:t>,</w:t>
      </w:r>
      <w:r w:rsidR="00A72DB5">
        <w:rPr>
          <w:rFonts w:ascii="Times New Roman" w:hAnsi="Times New Roman" w:cs="Times New Roman"/>
          <w:sz w:val="28"/>
          <w:szCs w:val="28"/>
        </w:rPr>
        <w:t xml:space="preserve"> </w:t>
      </w:r>
      <w:r w:rsidR="003A5301">
        <w:rPr>
          <w:rFonts w:ascii="Times New Roman" w:hAnsi="Times New Roman" w:cs="Times New Roman"/>
          <w:sz w:val="28"/>
          <w:szCs w:val="28"/>
        </w:rPr>
        <w:t xml:space="preserve">якщо </w:t>
      </w:r>
      <w:r w:rsidR="00987A72">
        <w:rPr>
          <w:rFonts w:ascii="Times New Roman" w:hAnsi="Times New Roman" w:cs="Times New Roman"/>
          <w:sz w:val="28"/>
          <w:szCs w:val="28"/>
        </w:rPr>
        <w:t>щодо</w:t>
      </w:r>
      <w:r w:rsidR="00A72DB5">
        <w:rPr>
          <w:rFonts w:ascii="Times New Roman" w:hAnsi="Times New Roman" w:cs="Times New Roman"/>
          <w:sz w:val="28"/>
          <w:szCs w:val="28"/>
        </w:rPr>
        <w:t xml:space="preserve"> сорту рослин</w:t>
      </w:r>
      <w:r w:rsidR="008712A5">
        <w:rPr>
          <w:rFonts w:ascii="Times New Roman" w:hAnsi="Times New Roman" w:cs="Times New Roman"/>
          <w:sz w:val="28"/>
          <w:szCs w:val="28"/>
        </w:rPr>
        <w:t>, інформація про який вже була надана до Бюро</w:t>
      </w:r>
      <w:r w:rsidR="003A5301">
        <w:rPr>
          <w:rFonts w:ascii="Times New Roman" w:hAnsi="Times New Roman" w:cs="Times New Roman"/>
          <w:sz w:val="28"/>
          <w:szCs w:val="28"/>
        </w:rPr>
        <w:t>, Мінагрополітики</w:t>
      </w:r>
      <w:r w:rsidR="008712A5">
        <w:rPr>
          <w:rFonts w:ascii="Times New Roman" w:hAnsi="Times New Roman" w:cs="Times New Roman"/>
          <w:sz w:val="28"/>
          <w:szCs w:val="28"/>
        </w:rPr>
        <w:t xml:space="preserve"> </w:t>
      </w:r>
      <w:r w:rsidR="00A72DB5">
        <w:rPr>
          <w:rFonts w:ascii="Times New Roman" w:hAnsi="Times New Roman" w:cs="Times New Roman"/>
          <w:sz w:val="28"/>
          <w:szCs w:val="28"/>
        </w:rPr>
        <w:t>прийнято рішення про державну реєстраці</w:t>
      </w:r>
      <w:r w:rsidR="001D5858">
        <w:rPr>
          <w:rFonts w:ascii="Times New Roman" w:hAnsi="Times New Roman" w:cs="Times New Roman"/>
          <w:sz w:val="28"/>
          <w:szCs w:val="28"/>
        </w:rPr>
        <w:t>ю</w:t>
      </w:r>
      <w:r w:rsidR="00A72DB5">
        <w:rPr>
          <w:rFonts w:ascii="Times New Roman" w:hAnsi="Times New Roman" w:cs="Times New Roman"/>
          <w:sz w:val="28"/>
          <w:szCs w:val="28"/>
        </w:rPr>
        <w:t xml:space="preserve"> </w:t>
      </w:r>
      <w:r w:rsidR="001D5858">
        <w:rPr>
          <w:rFonts w:ascii="Times New Roman" w:hAnsi="Times New Roman" w:cs="Times New Roman"/>
          <w:sz w:val="28"/>
          <w:szCs w:val="28"/>
        </w:rPr>
        <w:t xml:space="preserve">майнового права інтелектуальної власності та </w:t>
      </w:r>
      <w:r w:rsidR="00A72DB5">
        <w:rPr>
          <w:rFonts w:ascii="Times New Roman" w:hAnsi="Times New Roman" w:cs="Times New Roman"/>
          <w:sz w:val="28"/>
          <w:szCs w:val="28"/>
        </w:rPr>
        <w:t>майнових прав інтелектуальної власності</w:t>
      </w:r>
      <w:r w:rsidR="003A5301">
        <w:rPr>
          <w:rFonts w:ascii="Times New Roman" w:hAnsi="Times New Roman" w:cs="Times New Roman"/>
          <w:sz w:val="28"/>
          <w:szCs w:val="28"/>
        </w:rPr>
        <w:t>)</w:t>
      </w:r>
      <w:r w:rsidR="00EB1EBA">
        <w:rPr>
          <w:rFonts w:ascii="Times New Roman" w:hAnsi="Times New Roman" w:cs="Times New Roman"/>
          <w:sz w:val="28"/>
          <w:szCs w:val="28"/>
        </w:rPr>
        <w:t xml:space="preserve"> </w:t>
      </w:r>
      <w:r w:rsidR="00700B33">
        <w:rPr>
          <w:rFonts w:ascii="Times New Roman" w:hAnsi="Times New Roman" w:cs="Times New Roman"/>
          <w:sz w:val="28"/>
          <w:szCs w:val="28"/>
        </w:rPr>
        <w:t xml:space="preserve">вносять </w:t>
      </w:r>
      <w:r w:rsidR="007C58A2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700B33">
        <w:rPr>
          <w:rFonts w:ascii="Times New Roman" w:hAnsi="Times New Roman" w:cs="Times New Roman"/>
          <w:sz w:val="28"/>
          <w:szCs w:val="28"/>
        </w:rPr>
        <w:t xml:space="preserve">зміни до таблиці </w:t>
      </w:r>
      <w:r w:rsidR="007C58A2">
        <w:rPr>
          <w:rFonts w:ascii="Times New Roman" w:hAnsi="Times New Roman" w:cs="Times New Roman"/>
          <w:sz w:val="28"/>
          <w:szCs w:val="28"/>
        </w:rPr>
        <w:t>для наступної подачі інформації.</w:t>
      </w:r>
    </w:p>
    <w:p w:rsidR="00C77B62" w:rsidRDefault="00481CFE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87A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Заповнюючи розділ </w:t>
      </w:r>
      <w:r w:rsidR="00C77B62">
        <w:rPr>
          <w:rFonts w:ascii="Times New Roman" w:hAnsi="Times New Roman" w:cs="Times New Roman"/>
          <w:sz w:val="28"/>
          <w:szCs w:val="28"/>
        </w:rPr>
        <w:t>«Селекціонер» (ТЕГ &lt;731&gt;</w:t>
      </w:r>
      <w:r w:rsidR="003030DE">
        <w:rPr>
          <w:rFonts w:ascii="Times New Roman" w:hAnsi="Times New Roman" w:cs="Times New Roman"/>
          <w:sz w:val="28"/>
          <w:szCs w:val="28"/>
        </w:rPr>
        <w:t>)</w:t>
      </w:r>
      <w:r w:rsidR="00987A72">
        <w:rPr>
          <w:rFonts w:ascii="Times New Roman" w:hAnsi="Times New Roman" w:cs="Times New Roman"/>
          <w:sz w:val="28"/>
          <w:szCs w:val="28"/>
        </w:rPr>
        <w:t>,</w:t>
      </w:r>
      <w:r w:rsidR="003030DE">
        <w:rPr>
          <w:rFonts w:ascii="Times New Roman" w:hAnsi="Times New Roman" w:cs="Times New Roman"/>
          <w:sz w:val="28"/>
          <w:szCs w:val="28"/>
        </w:rPr>
        <w:t xml:space="preserve"> </w:t>
      </w:r>
      <w:r w:rsidR="00DF668A">
        <w:rPr>
          <w:rFonts w:ascii="Times New Roman" w:hAnsi="Times New Roman" w:cs="Times New Roman"/>
          <w:sz w:val="28"/>
          <w:szCs w:val="28"/>
        </w:rPr>
        <w:t>необхідно враховувати положення Міжнародної конвенції</w:t>
      </w:r>
      <w:r w:rsidR="00BC63E2">
        <w:rPr>
          <w:rFonts w:ascii="Times New Roman" w:hAnsi="Times New Roman" w:cs="Times New Roman"/>
          <w:sz w:val="28"/>
          <w:szCs w:val="28"/>
        </w:rPr>
        <w:t xml:space="preserve"> та Закону</w:t>
      </w:r>
      <w:r w:rsidR="00DF668A">
        <w:rPr>
          <w:rFonts w:ascii="Times New Roman" w:hAnsi="Times New Roman" w:cs="Times New Roman"/>
          <w:sz w:val="28"/>
          <w:szCs w:val="28"/>
        </w:rPr>
        <w:t>, як</w:t>
      </w:r>
      <w:r w:rsidR="00BC63E2">
        <w:rPr>
          <w:rFonts w:ascii="Times New Roman" w:hAnsi="Times New Roman" w:cs="Times New Roman"/>
          <w:sz w:val="28"/>
          <w:szCs w:val="28"/>
        </w:rPr>
        <w:t>ими</w:t>
      </w:r>
      <w:r w:rsidR="00DF668A">
        <w:rPr>
          <w:rFonts w:ascii="Times New Roman" w:hAnsi="Times New Roman" w:cs="Times New Roman"/>
          <w:sz w:val="28"/>
          <w:szCs w:val="28"/>
        </w:rPr>
        <w:t xml:space="preserve"> визначено, що селекціонер:</w:t>
      </w:r>
    </w:p>
    <w:p w:rsidR="00DF668A" w:rsidRDefault="00DF668A" w:rsidP="008153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особа, що вивела, винайшла чи удосконалила</w:t>
      </w:r>
      <w:r w:rsidR="00B64B82">
        <w:rPr>
          <w:rFonts w:ascii="Times New Roman" w:hAnsi="Times New Roman" w:cs="Times New Roman"/>
          <w:sz w:val="28"/>
          <w:szCs w:val="28"/>
        </w:rPr>
        <w:t xml:space="preserve"> (поліпшила)</w:t>
      </w:r>
      <w:r>
        <w:rPr>
          <w:rFonts w:ascii="Times New Roman" w:hAnsi="Times New Roman" w:cs="Times New Roman"/>
          <w:sz w:val="28"/>
          <w:szCs w:val="28"/>
        </w:rPr>
        <w:t xml:space="preserve"> сорт;</w:t>
      </w:r>
    </w:p>
    <w:p w:rsidR="005931F3" w:rsidRPr="00B64B82" w:rsidRDefault="00DF668A" w:rsidP="008153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особа, що є наймачем згаданої вище особи</w:t>
      </w:r>
      <w:r w:rsidR="00B64B82">
        <w:rPr>
          <w:rFonts w:ascii="Times New Roman" w:hAnsi="Times New Roman" w:cs="Times New Roman"/>
          <w:sz w:val="28"/>
          <w:szCs w:val="28"/>
        </w:rPr>
        <w:t xml:space="preserve"> (має трудові чи </w:t>
      </w:r>
      <w:r w:rsidR="00B64B82" w:rsidRPr="00B64B82">
        <w:rPr>
          <w:rFonts w:ascii="Times New Roman" w:hAnsi="Times New Roman" w:cs="Times New Roman"/>
          <w:color w:val="000000"/>
          <w:sz w:val="28"/>
          <w:szCs w:val="28"/>
        </w:rPr>
        <w:t>цивільно-правові відносини з автором сорту щодо виведення або</w:t>
      </w:r>
      <w:r w:rsidR="00B64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B82" w:rsidRPr="00B64B82">
        <w:rPr>
          <w:rFonts w:ascii="Times New Roman" w:hAnsi="Times New Roman" w:cs="Times New Roman"/>
          <w:color w:val="000000"/>
          <w:sz w:val="28"/>
          <w:szCs w:val="28"/>
        </w:rPr>
        <w:t>винайдення</w:t>
      </w:r>
      <w:r w:rsidR="00B64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B82" w:rsidRPr="00B64B82">
        <w:rPr>
          <w:rFonts w:ascii="Times New Roman" w:hAnsi="Times New Roman" w:cs="Times New Roman"/>
          <w:color w:val="000000"/>
          <w:sz w:val="28"/>
          <w:szCs w:val="28"/>
        </w:rPr>
        <w:t>та поліпшення сорту</w:t>
      </w:r>
      <w:r w:rsidR="00B64B8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64B82">
        <w:rPr>
          <w:rFonts w:ascii="Times New Roman" w:hAnsi="Times New Roman" w:cs="Times New Roman"/>
          <w:sz w:val="28"/>
          <w:szCs w:val="28"/>
        </w:rPr>
        <w:t>, або хто мав доручення на останню роботу</w:t>
      </w:r>
      <w:r w:rsidR="00B64B8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F668A" w:rsidRPr="00B64B82" w:rsidRDefault="00DF668A" w:rsidP="008153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B82">
        <w:rPr>
          <w:rFonts w:ascii="Times New Roman" w:hAnsi="Times New Roman" w:cs="Times New Roman"/>
          <w:sz w:val="28"/>
          <w:szCs w:val="28"/>
        </w:rPr>
        <w:t>- правонаступник першої чи другої вищезгаданої особи.</w:t>
      </w:r>
    </w:p>
    <w:p w:rsidR="00815361" w:rsidRPr="00815361" w:rsidRDefault="00815361" w:rsidP="00815361">
      <w:pPr>
        <w:pStyle w:val="HTMLPreformatted"/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15361">
        <w:rPr>
          <w:rFonts w:ascii="Times New Roman" w:hAnsi="Times New Roman" w:cs="Times New Roman"/>
          <w:color w:val="000000"/>
          <w:sz w:val="28"/>
          <w:szCs w:val="28"/>
        </w:rPr>
        <w:t xml:space="preserve">Якщо </w:t>
      </w:r>
      <w:r w:rsidR="008F6CA6">
        <w:rPr>
          <w:rFonts w:ascii="Times New Roman" w:hAnsi="Times New Roman" w:cs="Times New Roman"/>
          <w:color w:val="000000"/>
          <w:sz w:val="28"/>
          <w:szCs w:val="28"/>
        </w:rPr>
        <w:t xml:space="preserve">трудовим </w:t>
      </w:r>
      <w:r w:rsidRPr="00815361">
        <w:rPr>
          <w:rFonts w:ascii="Times New Roman" w:hAnsi="Times New Roman" w:cs="Times New Roman"/>
          <w:color w:val="000000"/>
          <w:sz w:val="28"/>
          <w:szCs w:val="28"/>
        </w:rPr>
        <w:t>договором або договором про створення</w:t>
      </w:r>
      <w:r w:rsidR="00747012">
        <w:rPr>
          <w:rFonts w:ascii="Times New Roman" w:hAnsi="Times New Roman" w:cs="Times New Roman"/>
          <w:color w:val="000000"/>
          <w:sz w:val="28"/>
          <w:szCs w:val="28"/>
        </w:rPr>
        <w:t xml:space="preserve"> сорту</w:t>
      </w:r>
      <w:r w:rsidRPr="00815361">
        <w:rPr>
          <w:rFonts w:ascii="Times New Roman" w:hAnsi="Times New Roman" w:cs="Times New Roman"/>
          <w:color w:val="000000"/>
          <w:sz w:val="28"/>
          <w:szCs w:val="28"/>
        </w:rPr>
        <w:t xml:space="preserve"> за замовленням між роботодавцем і селекціонером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(автором сорту)</w:t>
      </w:r>
      <w:r w:rsidRPr="00815361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передбачено право на подання заявки тільки роботодавцем</w:t>
      </w:r>
      <w:r w:rsidR="00314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B9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E6B9F">
        <w:rPr>
          <w:rFonts w:ascii="Times New Roman" w:hAnsi="Times New Roman" w:cs="Times New Roman"/>
          <w:sz w:val="28"/>
          <w:szCs w:val="28"/>
        </w:rPr>
        <w:t xml:space="preserve">розділі «Селекціонер» </w:t>
      </w:r>
      <w:r w:rsidR="008811B5">
        <w:rPr>
          <w:rFonts w:ascii="Times New Roman" w:hAnsi="Times New Roman" w:cs="Times New Roman"/>
          <w:sz w:val="28"/>
          <w:szCs w:val="28"/>
        </w:rPr>
        <w:t>зазначається</w:t>
      </w:r>
      <w:r w:rsidR="00DE6B9F">
        <w:rPr>
          <w:rFonts w:ascii="Times New Roman" w:hAnsi="Times New Roman" w:cs="Times New Roman"/>
          <w:sz w:val="28"/>
          <w:szCs w:val="28"/>
        </w:rPr>
        <w:t xml:space="preserve"> найменування</w:t>
      </w:r>
      <w:r w:rsidR="008811B5">
        <w:rPr>
          <w:rFonts w:ascii="Times New Roman" w:hAnsi="Times New Roman" w:cs="Times New Roman"/>
          <w:sz w:val="28"/>
          <w:szCs w:val="28"/>
        </w:rPr>
        <w:t xml:space="preserve"> Роботодавця.</w:t>
      </w:r>
    </w:p>
    <w:p w:rsidR="00815361" w:rsidRDefault="00815361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CFE" w:rsidRDefault="00481CFE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37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Термін дії патенту</w:t>
      </w:r>
      <w:r w:rsidR="00846D6B">
        <w:rPr>
          <w:rFonts w:ascii="Times New Roman" w:hAnsi="Times New Roman" w:cs="Times New Roman"/>
          <w:sz w:val="28"/>
          <w:szCs w:val="28"/>
        </w:rPr>
        <w:t xml:space="preserve"> (строк чинності майнових прав інтелектуальної власності)</w:t>
      </w:r>
      <w:r w:rsidR="00DF668A">
        <w:rPr>
          <w:rFonts w:ascii="Times New Roman" w:hAnsi="Times New Roman" w:cs="Times New Roman"/>
          <w:sz w:val="28"/>
          <w:szCs w:val="28"/>
        </w:rPr>
        <w:t xml:space="preserve"> для заповнення </w:t>
      </w:r>
      <w:proofErr w:type="spellStart"/>
      <w:r w:rsidR="00FB4BF0">
        <w:rPr>
          <w:rFonts w:ascii="Times New Roman" w:hAnsi="Times New Roman" w:cs="Times New Roman"/>
          <w:sz w:val="28"/>
          <w:szCs w:val="28"/>
        </w:rPr>
        <w:t>ТЕГу</w:t>
      </w:r>
      <w:proofErr w:type="spellEnd"/>
      <w:r w:rsidR="00FB4BF0">
        <w:rPr>
          <w:rFonts w:ascii="Times New Roman" w:hAnsi="Times New Roman" w:cs="Times New Roman"/>
          <w:sz w:val="28"/>
          <w:szCs w:val="28"/>
        </w:rPr>
        <w:t xml:space="preserve"> </w:t>
      </w:r>
      <w:r w:rsidR="00261F73" w:rsidRPr="00261F73">
        <w:rPr>
          <w:rFonts w:ascii="Times New Roman" w:hAnsi="Times New Roman" w:cs="Times New Roman"/>
          <w:sz w:val="28"/>
          <w:szCs w:val="28"/>
        </w:rPr>
        <w:t>&lt;665&gt;</w:t>
      </w:r>
      <w:r w:rsidR="00846D6B">
        <w:rPr>
          <w:rFonts w:ascii="Times New Roman" w:hAnsi="Times New Roman" w:cs="Times New Roman"/>
          <w:sz w:val="28"/>
          <w:szCs w:val="28"/>
        </w:rPr>
        <w:t xml:space="preserve"> вираховується згідно </w:t>
      </w:r>
      <w:r w:rsidR="00CD3785">
        <w:rPr>
          <w:rFonts w:ascii="Times New Roman" w:hAnsi="Times New Roman" w:cs="Times New Roman"/>
          <w:sz w:val="28"/>
          <w:szCs w:val="28"/>
        </w:rPr>
        <w:t xml:space="preserve">зі </w:t>
      </w:r>
      <w:r w:rsidR="00846D6B">
        <w:rPr>
          <w:rFonts w:ascii="Times New Roman" w:hAnsi="Times New Roman" w:cs="Times New Roman"/>
          <w:sz w:val="28"/>
          <w:szCs w:val="28"/>
        </w:rPr>
        <w:t>ст. 41 Закону</w:t>
      </w:r>
      <w:r w:rsidR="00CD3785">
        <w:rPr>
          <w:rFonts w:ascii="Times New Roman" w:hAnsi="Times New Roman" w:cs="Times New Roman"/>
          <w:sz w:val="28"/>
          <w:szCs w:val="28"/>
        </w:rPr>
        <w:t>,</w:t>
      </w:r>
      <w:r w:rsidR="00846D6B">
        <w:rPr>
          <w:rFonts w:ascii="Times New Roman" w:hAnsi="Times New Roman" w:cs="Times New Roman"/>
          <w:sz w:val="28"/>
          <w:szCs w:val="28"/>
        </w:rPr>
        <w:t xml:space="preserve"> починаючи з наступного дня після дати державної реєстрації права</w:t>
      </w:r>
      <w:r w:rsidR="00CD3785">
        <w:rPr>
          <w:rFonts w:ascii="Times New Roman" w:hAnsi="Times New Roman" w:cs="Times New Roman"/>
          <w:sz w:val="28"/>
          <w:szCs w:val="28"/>
        </w:rPr>
        <w:t>,</w:t>
      </w:r>
      <w:r w:rsidR="00846D6B">
        <w:rPr>
          <w:rFonts w:ascii="Times New Roman" w:hAnsi="Times New Roman" w:cs="Times New Roman"/>
          <w:sz w:val="28"/>
          <w:szCs w:val="28"/>
        </w:rPr>
        <w:t xml:space="preserve"> та закінчується в останній день: </w:t>
      </w:r>
    </w:p>
    <w:p w:rsidR="00846D6B" w:rsidRPr="00846D6B" w:rsidRDefault="00846D6B" w:rsidP="00965EA5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D6B">
        <w:rPr>
          <w:rFonts w:ascii="Times New Roman" w:hAnsi="Times New Roman" w:cs="Times New Roman"/>
          <w:sz w:val="28"/>
          <w:szCs w:val="28"/>
        </w:rPr>
        <w:t xml:space="preserve">а)  тридцять п'ятого календарного року, що </w:t>
      </w:r>
      <w:proofErr w:type="spellStart"/>
      <w:r w:rsidRPr="00846D6B">
        <w:rPr>
          <w:rFonts w:ascii="Times New Roman" w:hAnsi="Times New Roman" w:cs="Times New Roman"/>
          <w:sz w:val="28"/>
          <w:szCs w:val="28"/>
        </w:rPr>
        <w:t>відліковується</w:t>
      </w:r>
      <w:proofErr w:type="spellEnd"/>
      <w:r w:rsidRPr="00846D6B">
        <w:rPr>
          <w:rFonts w:ascii="Times New Roman" w:hAnsi="Times New Roman" w:cs="Times New Roman"/>
          <w:sz w:val="28"/>
          <w:szCs w:val="28"/>
        </w:rPr>
        <w:t xml:space="preserve"> з 1 січня року, наступного за роком державної реєстрації цих прав, для сортів деревних  та чагарникових культур і винограду; </w:t>
      </w:r>
    </w:p>
    <w:p w:rsidR="00846D6B" w:rsidRDefault="00846D6B" w:rsidP="00965EA5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D6B">
        <w:rPr>
          <w:rFonts w:ascii="Times New Roman" w:hAnsi="Times New Roman" w:cs="Times New Roman"/>
          <w:sz w:val="28"/>
          <w:szCs w:val="28"/>
        </w:rPr>
        <w:t xml:space="preserve">б) тридцятого календарного року, що </w:t>
      </w:r>
      <w:proofErr w:type="spellStart"/>
      <w:r w:rsidRPr="00846D6B">
        <w:rPr>
          <w:rFonts w:ascii="Times New Roman" w:hAnsi="Times New Roman" w:cs="Times New Roman"/>
          <w:sz w:val="28"/>
          <w:szCs w:val="28"/>
        </w:rPr>
        <w:t>відліковується</w:t>
      </w:r>
      <w:proofErr w:type="spellEnd"/>
      <w:r w:rsidRPr="00846D6B">
        <w:rPr>
          <w:rFonts w:ascii="Times New Roman" w:hAnsi="Times New Roman" w:cs="Times New Roman"/>
          <w:sz w:val="28"/>
          <w:szCs w:val="28"/>
        </w:rPr>
        <w:t xml:space="preserve"> з 1 січня року,  наступного за роком державної реєстрації цих прав, для всіх інших  сортів.  </w:t>
      </w:r>
    </w:p>
    <w:p w:rsidR="00D1146F" w:rsidRDefault="00846641" w:rsidP="0029798D">
      <w:pPr>
        <w:pStyle w:val="HTMLPreformatted"/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846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6641">
        <w:rPr>
          <w:rFonts w:ascii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846641">
        <w:rPr>
          <w:rFonts w:ascii="Times New Roman" w:hAnsi="Times New Roman" w:cs="Times New Roman"/>
          <w:color w:val="000000"/>
          <w:sz w:val="28"/>
          <w:szCs w:val="28"/>
        </w:rPr>
        <w:t xml:space="preserve"> родів і видів, на які право власності відповідно до пункту 1 розділу IX Закону було обмежено</w:t>
      </w:r>
      <w:r w:rsidR="0029798D">
        <w:rPr>
          <w:rFonts w:ascii="Times New Roman" w:hAnsi="Times New Roman" w:cs="Times New Roman"/>
          <w:color w:val="000000"/>
          <w:sz w:val="28"/>
          <w:szCs w:val="28"/>
        </w:rPr>
        <w:t xml:space="preserve"> та за результатами визначення новизни</w:t>
      </w:r>
      <w:r w:rsidRPr="00846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98D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r w:rsidRPr="00846641">
        <w:rPr>
          <w:rFonts w:ascii="Times New Roman" w:hAnsi="Times New Roman" w:cs="Times New Roman"/>
          <w:color w:val="000000"/>
          <w:sz w:val="28"/>
          <w:szCs w:val="28"/>
        </w:rPr>
        <w:t>придатними для правової охорони</w:t>
      </w:r>
      <w:r w:rsidR="002979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6641">
        <w:rPr>
          <w:rFonts w:ascii="Times New Roman" w:hAnsi="Times New Roman" w:cs="Times New Roman"/>
          <w:color w:val="000000"/>
          <w:sz w:val="28"/>
          <w:szCs w:val="28"/>
        </w:rPr>
        <w:t xml:space="preserve">дата пріоритету встановлюється за датою надходження заявки на реєстрацію сорту. </w:t>
      </w:r>
      <w:r w:rsidR="00D1146F">
        <w:rPr>
          <w:rFonts w:ascii="Times New Roman" w:hAnsi="Times New Roman" w:cs="Times New Roman"/>
          <w:sz w:val="28"/>
          <w:szCs w:val="28"/>
        </w:rPr>
        <w:t xml:space="preserve">Строк чинності майнових прав інтелектуальної власності на сорт, встановлений </w:t>
      </w:r>
      <w:r w:rsidR="0029798D">
        <w:rPr>
          <w:rFonts w:ascii="Times New Roman" w:hAnsi="Times New Roman" w:cs="Times New Roman"/>
          <w:sz w:val="28"/>
          <w:szCs w:val="28"/>
        </w:rPr>
        <w:t>у вищезазначених пунктах</w:t>
      </w:r>
      <w:r w:rsidR="00D1146F">
        <w:rPr>
          <w:rFonts w:ascii="Times New Roman" w:hAnsi="Times New Roman" w:cs="Times New Roman"/>
          <w:sz w:val="28"/>
          <w:szCs w:val="28"/>
        </w:rPr>
        <w:t xml:space="preserve">, скорочується на період з дати державної реєстрації сорту до дати державної реєстрації прав на сорт. </w:t>
      </w:r>
    </w:p>
    <w:p w:rsidR="00846D6B" w:rsidRDefault="00846D6B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7BC5" w:rsidRPr="005F7BC5" w:rsidRDefault="00483D89" w:rsidP="00E90F8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8811B5">
        <w:rPr>
          <w:rFonts w:ascii="Times New Roman" w:hAnsi="Times New Roman" w:cs="Times New Roman"/>
          <w:sz w:val="28"/>
          <w:szCs w:val="28"/>
        </w:rPr>
        <w:t xml:space="preserve">. </w:t>
      </w:r>
      <w:r w:rsidR="00987619">
        <w:rPr>
          <w:rFonts w:ascii="Times New Roman" w:hAnsi="Times New Roman" w:cs="Times New Roman"/>
          <w:sz w:val="28"/>
          <w:szCs w:val="28"/>
        </w:rPr>
        <w:t>Інформація</w:t>
      </w:r>
      <w:r w:rsidR="005F7BC5">
        <w:rPr>
          <w:rFonts w:ascii="Times New Roman" w:hAnsi="Times New Roman" w:cs="Times New Roman"/>
          <w:sz w:val="28"/>
          <w:szCs w:val="28"/>
        </w:rPr>
        <w:t xml:space="preserve"> щодо заявок на сорти рослин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, </w:t>
      </w:r>
      <w:r w:rsidR="00381315" w:rsidRPr="00381315">
        <w:rPr>
          <w:rFonts w:ascii="Times New Roman" w:hAnsi="Times New Roman" w:cs="Times New Roman"/>
          <w:sz w:val="28"/>
          <w:szCs w:val="28"/>
        </w:rPr>
        <w:t>поданих з метою державно</w:t>
      </w:r>
      <w:r w:rsidR="00381315">
        <w:rPr>
          <w:rFonts w:ascii="Times New Roman" w:hAnsi="Times New Roman" w:cs="Times New Roman"/>
          <w:sz w:val="28"/>
          <w:szCs w:val="28"/>
        </w:rPr>
        <w:t>ї</w:t>
      </w:r>
      <w:r w:rsidR="00381315" w:rsidRPr="00381315">
        <w:rPr>
          <w:rFonts w:ascii="Times New Roman" w:hAnsi="Times New Roman" w:cs="Times New Roman"/>
          <w:sz w:val="28"/>
          <w:szCs w:val="28"/>
        </w:rPr>
        <w:t xml:space="preserve"> ре</w:t>
      </w:r>
      <w:r w:rsidR="00381315">
        <w:rPr>
          <w:rFonts w:ascii="Times New Roman" w:hAnsi="Times New Roman" w:cs="Times New Roman"/>
          <w:sz w:val="28"/>
          <w:szCs w:val="28"/>
        </w:rPr>
        <w:t>є</w:t>
      </w:r>
      <w:r w:rsidR="00381315" w:rsidRPr="00381315">
        <w:rPr>
          <w:rFonts w:ascii="Times New Roman" w:hAnsi="Times New Roman" w:cs="Times New Roman"/>
          <w:sz w:val="28"/>
          <w:szCs w:val="28"/>
        </w:rPr>
        <w:t>страц</w:t>
      </w:r>
      <w:r w:rsidR="00381315">
        <w:rPr>
          <w:rFonts w:ascii="Times New Roman" w:hAnsi="Times New Roman" w:cs="Times New Roman"/>
          <w:sz w:val="28"/>
          <w:szCs w:val="28"/>
        </w:rPr>
        <w:t>ії прав в Україні, що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 </w:t>
      </w:r>
      <w:r w:rsidR="005F7BC5">
        <w:rPr>
          <w:rFonts w:ascii="Times New Roman" w:hAnsi="Times New Roman" w:cs="Times New Roman"/>
          <w:sz w:val="28"/>
          <w:szCs w:val="28"/>
        </w:rPr>
        <w:t>розміщен</w:t>
      </w:r>
      <w:r w:rsidR="00987619">
        <w:rPr>
          <w:rFonts w:ascii="Times New Roman" w:hAnsi="Times New Roman" w:cs="Times New Roman"/>
          <w:sz w:val="28"/>
          <w:szCs w:val="28"/>
        </w:rPr>
        <w:t>а</w:t>
      </w:r>
      <w:r w:rsidR="005F7BC5">
        <w:rPr>
          <w:rFonts w:ascii="Times New Roman" w:hAnsi="Times New Roman" w:cs="Times New Roman"/>
          <w:sz w:val="28"/>
          <w:szCs w:val="28"/>
        </w:rPr>
        <w:t xml:space="preserve"> на </w:t>
      </w:r>
      <w:r w:rsidR="005F7BC5" w:rsidRPr="005F7BC5">
        <w:rPr>
          <w:rFonts w:ascii="Times New Roman" w:hAnsi="Times New Roman" w:cs="Times New Roman"/>
          <w:sz w:val="28"/>
          <w:szCs w:val="28"/>
        </w:rPr>
        <w:t>офіційно</w:t>
      </w:r>
      <w:r w:rsidR="005F7BC5">
        <w:rPr>
          <w:rFonts w:ascii="Times New Roman" w:hAnsi="Times New Roman" w:cs="Times New Roman"/>
          <w:sz w:val="28"/>
          <w:szCs w:val="28"/>
        </w:rPr>
        <w:t>му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 веб</w:t>
      </w:r>
      <w:r w:rsidR="005F7BC5">
        <w:rPr>
          <w:rFonts w:ascii="Times New Roman" w:hAnsi="Times New Roman" w:cs="Times New Roman"/>
          <w:sz w:val="28"/>
          <w:szCs w:val="28"/>
        </w:rPr>
        <w:t>-</w:t>
      </w:r>
      <w:r w:rsidR="005F7BC5" w:rsidRPr="005F7BC5">
        <w:rPr>
          <w:rFonts w:ascii="Times New Roman" w:hAnsi="Times New Roman" w:cs="Times New Roman"/>
          <w:sz w:val="28"/>
          <w:szCs w:val="28"/>
        </w:rPr>
        <w:t>сайт</w:t>
      </w:r>
      <w:r w:rsidR="005F7BC5">
        <w:rPr>
          <w:rFonts w:ascii="Times New Roman" w:hAnsi="Times New Roman" w:cs="Times New Roman"/>
          <w:sz w:val="28"/>
          <w:szCs w:val="28"/>
        </w:rPr>
        <w:t>і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 </w:t>
      </w:r>
      <w:r w:rsidR="005F7BC5">
        <w:rPr>
          <w:rFonts w:ascii="Times New Roman" w:hAnsi="Times New Roman" w:cs="Times New Roman"/>
          <w:sz w:val="28"/>
          <w:szCs w:val="28"/>
        </w:rPr>
        <w:t>Міжнародного союзу з охорони нових сортів рослин,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 одержан</w:t>
      </w:r>
      <w:r w:rsidR="00381315" w:rsidRPr="00381315">
        <w:rPr>
          <w:rFonts w:ascii="Times New Roman" w:hAnsi="Times New Roman" w:cs="Times New Roman"/>
          <w:sz w:val="28"/>
          <w:szCs w:val="28"/>
        </w:rPr>
        <w:t>а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 шляхом доступу через мережу Інтернет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 ма</w:t>
      </w:r>
      <w:r w:rsidR="00381315">
        <w:rPr>
          <w:rFonts w:ascii="Times New Roman" w:hAnsi="Times New Roman" w:cs="Times New Roman"/>
          <w:sz w:val="28"/>
          <w:szCs w:val="28"/>
        </w:rPr>
        <w:t>є</w:t>
      </w:r>
      <w:r w:rsidR="005F7BC5" w:rsidRPr="005F7BC5">
        <w:rPr>
          <w:rFonts w:ascii="Times New Roman" w:hAnsi="Times New Roman" w:cs="Times New Roman"/>
          <w:sz w:val="28"/>
          <w:szCs w:val="28"/>
        </w:rPr>
        <w:t xml:space="preserve"> статус офіційної </w:t>
      </w:r>
      <w:r w:rsidR="005F7BC5">
        <w:rPr>
          <w:rFonts w:ascii="Times New Roman" w:hAnsi="Times New Roman" w:cs="Times New Roman"/>
          <w:sz w:val="28"/>
          <w:szCs w:val="28"/>
        </w:rPr>
        <w:t>та вважа</w:t>
      </w:r>
      <w:r w:rsidR="00381315">
        <w:rPr>
          <w:rFonts w:ascii="Times New Roman" w:hAnsi="Times New Roman" w:cs="Times New Roman"/>
          <w:sz w:val="28"/>
          <w:szCs w:val="28"/>
        </w:rPr>
        <w:t>єть</w:t>
      </w:r>
      <w:r w:rsidR="005F7BC5">
        <w:rPr>
          <w:rFonts w:ascii="Times New Roman" w:hAnsi="Times New Roman" w:cs="Times New Roman"/>
          <w:sz w:val="28"/>
          <w:szCs w:val="28"/>
        </w:rPr>
        <w:t>ся публікацією</w:t>
      </w:r>
      <w:r w:rsidR="00987619" w:rsidRPr="00987619">
        <w:rPr>
          <w:rFonts w:ascii="Times New Roman" w:hAnsi="Times New Roman" w:cs="Times New Roman"/>
          <w:sz w:val="28"/>
          <w:szCs w:val="28"/>
        </w:rPr>
        <w:t xml:space="preserve"> </w:t>
      </w:r>
      <w:r w:rsidR="00381315">
        <w:rPr>
          <w:rFonts w:ascii="Times New Roman" w:hAnsi="Times New Roman" w:cs="Times New Roman"/>
          <w:sz w:val="28"/>
          <w:szCs w:val="28"/>
        </w:rPr>
        <w:t>відомостей</w:t>
      </w:r>
      <w:r w:rsidR="00987619">
        <w:rPr>
          <w:rFonts w:ascii="Times New Roman" w:hAnsi="Times New Roman" w:cs="Times New Roman"/>
          <w:sz w:val="28"/>
          <w:szCs w:val="28"/>
        </w:rPr>
        <w:t xml:space="preserve"> про заявку на сорт рослин</w:t>
      </w:r>
      <w:r w:rsidR="00381315">
        <w:rPr>
          <w:rFonts w:ascii="Times New Roman" w:hAnsi="Times New Roman" w:cs="Times New Roman"/>
          <w:sz w:val="28"/>
          <w:szCs w:val="28"/>
        </w:rPr>
        <w:t>.</w:t>
      </w:r>
    </w:p>
    <w:p w:rsidR="00A72DB5" w:rsidRDefault="00A72DB5" w:rsidP="00302D4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3E4" w:rsidRDefault="00E61172" w:rsidP="0029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182139" w:rsidTr="00182139">
        <w:tc>
          <w:tcPr>
            <w:tcW w:w="5238" w:type="dxa"/>
          </w:tcPr>
          <w:p w:rsidR="00182139" w:rsidRDefault="00182139" w:rsidP="0018213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82139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</w:p>
        </w:tc>
      </w:tr>
      <w:tr w:rsidR="00182139" w:rsidTr="00182139">
        <w:tc>
          <w:tcPr>
            <w:tcW w:w="5238" w:type="dxa"/>
          </w:tcPr>
          <w:p w:rsidR="00182139" w:rsidRDefault="00182139" w:rsidP="001821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Інструкції </w:t>
            </w:r>
            <w:r w:rsidR="00415379">
              <w:rPr>
                <w:sz w:val="28"/>
                <w:szCs w:val="28"/>
              </w:rPr>
              <w:t>з</w:t>
            </w:r>
            <w:r w:rsidRPr="00182139">
              <w:rPr>
                <w:sz w:val="28"/>
                <w:szCs w:val="28"/>
              </w:rPr>
              <w:t xml:space="preserve"> підготовк</w:t>
            </w:r>
            <w:r w:rsidR="00415379">
              <w:rPr>
                <w:sz w:val="28"/>
                <w:szCs w:val="28"/>
              </w:rPr>
              <w:t>и</w:t>
            </w:r>
            <w:r w:rsidRPr="00182139">
              <w:rPr>
                <w:sz w:val="28"/>
                <w:szCs w:val="28"/>
              </w:rPr>
              <w:t xml:space="preserve"> та подання інформації</w:t>
            </w:r>
            <w:r>
              <w:rPr>
                <w:sz w:val="28"/>
                <w:szCs w:val="28"/>
              </w:rPr>
              <w:t xml:space="preserve"> </w:t>
            </w:r>
            <w:r w:rsidR="00DE07C8">
              <w:rPr>
                <w:sz w:val="28"/>
                <w:szCs w:val="28"/>
              </w:rPr>
              <w:t>щодо</w:t>
            </w:r>
            <w:r w:rsidR="009B0E09" w:rsidRPr="009B0E09">
              <w:rPr>
                <w:sz w:val="28"/>
                <w:szCs w:val="28"/>
              </w:rPr>
              <w:t xml:space="preserve"> заяв</w:t>
            </w:r>
            <w:r w:rsidR="00DE07C8">
              <w:rPr>
                <w:sz w:val="28"/>
                <w:szCs w:val="28"/>
              </w:rPr>
              <w:t>о</w:t>
            </w:r>
            <w:r w:rsidR="009B0E09" w:rsidRPr="009B0E09">
              <w:rPr>
                <w:sz w:val="28"/>
                <w:szCs w:val="28"/>
              </w:rPr>
              <w:t xml:space="preserve">к на сорти рослин до Міжнародного союзу з охорони нових сортів рослин </w:t>
            </w:r>
          </w:p>
          <w:p w:rsidR="00182139" w:rsidRPr="0068195C" w:rsidRDefault="00182139" w:rsidP="00182139">
            <w:pPr>
              <w:pStyle w:val="ListParagraph"/>
              <w:ind w:hanging="7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(пункт </w:t>
            </w:r>
            <w:r w:rsidR="00381315">
              <w:rPr>
                <w:color w:val="000000"/>
                <w:sz w:val="28"/>
                <w:szCs w:val="28"/>
              </w:rPr>
              <w:t>1</w:t>
            </w:r>
            <w:r w:rsidRPr="0068195C">
              <w:rPr>
                <w:color w:val="000000"/>
                <w:sz w:val="28"/>
                <w:szCs w:val="28"/>
              </w:rPr>
              <w:t>.</w:t>
            </w:r>
            <w:r w:rsidR="00B22948">
              <w:rPr>
                <w:color w:val="000000"/>
                <w:sz w:val="28"/>
                <w:szCs w:val="28"/>
              </w:rPr>
              <w:t>3</w:t>
            </w:r>
            <w:r w:rsidRPr="0068195C">
              <w:rPr>
                <w:color w:val="000000"/>
                <w:sz w:val="28"/>
                <w:szCs w:val="28"/>
              </w:rPr>
              <w:t>)</w:t>
            </w:r>
          </w:p>
          <w:p w:rsidR="00182139" w:rsidRDefault="00182139" w:rsidP="0018213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8195C" w:rsidRPr="0068195C" w:rsidRDefault="0068195C" w:rsidP="00182139">
      <w:pPr>
        <w:pStyle w:val="ListParagraph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7C1" w:rsidRPr="00E916B2" w:rsidRDefault="00DB484A" w:rsidP="00B22948">
      <w:pPr>
        <w:pStyle w:val="ListParagraph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6B2">
        <w:rPr>
          <w:rFonts w:ascii="Times New Roman" w:hAnsi="Times New Roman" w:cs="Times New Roman"/>
          <w:b/>
          <w:sz w:val="28"/>
          <w:szCs w:val="28"/>
        </w:rPr>
        <w:t>С</w:t>
      </w:r>
      <w:r w:rsidR="00B22948" w:rsidRPr="00E916B2">
        <w:rPr>
          <w:rFonts w:ascii="Times New Roman" w:hAnsi="Times New Roman" w:cs="Times New Roman"/>
          <w:b/>
          <w:sz w:val="28"/>
          <w:szCs w:val="28"/>
        </w:rPr>
        <w:t>труктура записів та формат</w:t>
      </w:r>
      <w:r w:rsidR="00B22948" w:rsidRPr="00E916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22948" w:rsidRPr="00E916B2">
        <w:rPr>
          <w:rFonts w:ascii="Times New Roman" w:hAnsi="Times New Roman" w:cs="Times New Roman"/>
          <w:b/>
          <w:sz w:val="28"/>
          <w:szCs w:val="28"/>
        </w:rPr>
        <w:t>інформаційних одиниць</w:t>
      </w:r>
    </w:p>
    <w:tbl>
      <w:tblPr>
        <w:tblStyle w:val="TableGrid"/>
        <w:tblW w:w="9929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1843"/>
        <w:gridCol w:w="1570"/>
      </w:tblGrid>
      <w:tr w:rsidR="00413CA6" w:rsidRPr="00022908" w:rsidTr="00E916B2">
        <w:trPr>
          <w:jc w:val="center"/>
        </w:trPr>
        <w:tc>
          <w:tcPr>
            <w:tcW w:w="988" w:type="dxa"/>
          </w:tcPr>
          <w:p w:rsidR="00413CA6" w:rsidRPr="00022908" w:rsidRDefault="00413CA6" w:rsidP="00127AA1">
            <w:pPr>
              <w:jc w:val="center"/>
              <w:rPr>
                <w:sz w:val="24"/>
                <w:szCs w:val="24"/>
                <w:u w:val="single"/>
              </w:rPr>
            </w:pPr>
            <w:r w:rsidRPr="00022908">
              <w:rPr>
                <w:sz w:val="24"/>
                <w:szCs w:val="24"/>
                <w:u w:val="single"/>
              </w:rPr>
              <w:t>TAG</w:t>
            </w:r>
            <w:r w:rsidR="00127AA1">
              <w:rPr>
                <w:sz w:val="24"/>
                <w:szCs w:val="24"/>
                <w:u w:val="single"/>
                <w:lang w:val="en-US"/>
              </w:rPr>
              <w:t xml:space="preserve"> (</w:t>
            </w:r>
            <w:r w:rsidR="00127AA1">
              <w:rPr>
                <w:sz w:val="24"/>
                <w:szCs w:val="24"/>
                <w:u w:val="single"/>
              </w:rPr>
              <w:t>ТЕГ</w:t>
            </w:r>
            <w:r w:rsidR="00127AA1">
              <w:rPr>
                <w:sz w:val="24"/>
                <w:szCs w:val="24"/>
                <w:u w:val="single"/>
                <w:lang w:val="en-US"/>
              </w:rPr>
              <w:t>)</w:t>
            </w:r>
          </w:p>
        </w:tc>
        <w:tc>
          <w:tcPr>
            <w:tcW w:w="5528" w:type="dxa"/>
            <w:vAlign w:val="center"/>
          </w:tcPr>
          <w:p w:rsidR="00413CA6" w:rsidRPr="00022908" w:rsidRDefault="00413CA6" w:rsidP="00127AA1">
            <w:pPr>
              <w:jc w:val="center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Опис одиниці</w:t>
            </w:r>
            <w:r w:rsidR="00127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3CA6" w:rsidRDefault="00413CA6" w:rsidP="00127AA1">
            <w:pPr>
              <w:jc w:val="center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Статус</w:t>
            </w:r>
          </w:p>
          <w:p w:rsidR="00E64EB1" w:rsidRPr="00022908" w:rsidRDefault="008719DA" w:rsidP="001544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і</w:t>
            </w:r>
            <w:r w:rsidR="00E64EB1">
              <w:rPr>
                <w:sz w:val="24"/>
                <w:szCs w:val="24"/>
              </w:rPr>
              <w:t>нформаційної одиниці</w:t>
            </w:r>
          </w:p>
        </w:tc>
        <w:tc>
          <w:tcPr>
            <w:tcW w:w="1570" w:type="dxa"/>
          </w:tcPr>
          <w:p w:rsidR="00413CA6" w:rsidRPr="00022908" w:rsidRDefault="00413CA6" w:rsidP="00127AA1">
            <w:pPr>
              <w:jc w:val="center"/>
              <w:rPr>
                <w:sz w:val="24"/>
                <w:szCs w:val="24"/>
                <w:u w:val="single"/>
              </w:rPr>
            </w:pPr>
            <w:r w:rsidRPr="00022908">
              <w:rPr>
                <w:sz w:val="24"/>
                <w:szCs w:val="24"/>
                <w:u w:val="single"/>
              </w:rPr>
              <w:t>Примітки</w:t>
            </w:r>
          </w:p>
        </w:tc>
      </w:tr>
      <w:tr w:rsidR="00413CA6" w:rsidRPr="00022908" w:rsidTr="008978C7">
        <w:trPr>
          <w:jc w:val="center"/>
        </w:trPr>
        <w:tc>
          <w:tcPr>
            <w:tcW w:w="988" w:type="dxa"/>
          </w:tcPr>
          <w:p w:rsidR="00413CA6" w:rsidRPr="00022908" w:rsidRDefault="00413CA6" w:rsidP="00EB7C2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&lt;000 &gt;</w:t>
            </w:r>
          </w:p>
        </w:tc>
        <w:tc>
          <w:tcPr>
            <w:tcW w:w="5528" w:type="dxa"/>
          </w:tcPr>
          <w:p w:rsidR="00413CA6" w:rsidRPr="00022908" w:rsidRDefault="00BC1344" w:rsidP="00EB7C22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Початок запису і статус запису</w:t>
            </w:r>
            <w:r w:rsidR="005F6FE5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5F6FE5" w:rsidRPr="00022908">
              <w:rPr>
                <w:sz w:val="24"/>
                <w:szCs w:val="24"/>
              </w:rPr>
              <w:t>Start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5F6FE5" w:rsidRPr="00022908">
              <w:rPr>
                <w:sz w:val="24"/>
                <w:szCs w:val="24"/>
              </w:rPr>
              <w:t>record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5F6FE5" w:rsidRPr="00022908">
              <w:rPr>
                <w:sz w:val="24"/>
                <w:szCs w:val="24"/>
              </w:rPr>
              <w:t>and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5F6FE5" w:rsidRPr="00022908">
              <w:rPr>
                <w:sz w:val="24"/>
                <w:szCs w:val="24"/>
              </w:rPr>
              <w:t>record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5F6FE5" w:rsidRPr="00022908">
              <w:rPr>
                <w:sz w:val="24"/>
                <w:szCs w:val="24"/>
              </w:rPr>
              <w:t>status</w:t>
            </w:r>
            <w:proofErr w:type="spellEnd"/>
            <w:r w:rsidR="005F6FE5" w:rsidRPr="00022908">
              <w:rPr>
                <w:b/>
                <w:sz w:val="24"/>
                <w:szCs w:val="24"/>
              </w:rPr>
              <w:t>)</w:t>
            </w:r>
          </w:p>
          <w:p w:rsidR="00413CA6" w:rsidRPr="00022908" w:rsidRDefault="00413CA6" w:rsidP="00E64EB1">
            <w:pPr>
              <w:pStyle w:val="ListParagraph"/>
              <w:numPr>
                <w:ilvl w:val="0"/>
                <w:numId w:val="2"/>
              </w:numPr>
              <w:ind w:left="33" w:firstLine="359"/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Новий запис</w:t>
            </w:r>
            <w:r w:rsidR="006B7A5B" w:rsidRPr="00022908">
              <w:rPr>
                <w:sz w:val="24"/>
                <w:szCs w:val="24"/>
              </w:rPr>
              <w:t xml:space="preserve"> викори</w:t>
            </w:r>
            <w:r w:rsidR="005E502B" w:rsidRPr="00022908">
              <w:rPr>
                <w:sz w:val="24"/>
                <w:szCs w:val="24"/>
              </w:rPr>
              <w:t>с</w:t>
            </w:r>
            <w:r w:rsidR="006B7A5B" w:rsidRPr="00022908">
              <w:rPr>
                <w:sz w:val="24"/>
                <w:szCs w:val="24"/>
              </w:rPr>
              <w:t>товується, якщо інфор</w:t>
            </w:r>
            <w:r w:rsidR="0015449B">
              <w:rPr>
                <w:sz w:val="24"/>
                <w:szCs w:val="24"/>
              </w:rPr>
              <w:t>мація</w:t>
            </w:r>
            <w:r w:rsidR="00BD01D9" w:rsidRPr="00022908">
              <w:rPr>
                <w:sz w:val="24"/>
                <w:szCs w:val="24"/>
              </w:rPr>
              <w:t xml:space="preserve"> по сорту подається вперше (частина 5 ст. 26. Закону)</w:t>
            </w:r>
          </w:p>
          <w:p w:rsidR="00413CA6" w:rsidRPr="00022908" w:rsidRDefault="00413CA6" w:rsidP="00E64EB1">
            <w:pPr>
              <w:pStyle w:val="ListParagraph"/>
              <w:numPr>
                <w:ilvl w:val="0"/>
                <w:numId w:val="2"/>
              </w:numPr>
              <w:ind w:left="33" w:firstLine="359"/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Змінений запис</w:t>
            </w:r>
            <w:r w:rsidR="006B7A5B" w:rsidRPr="00022908">
              <w:rPr>
                <w:sz w:val="24"/>
                <w:szCs w:val="24"/>
              </w:rPr>
              <w:t xml:space="preserve"> викори</w:t>
            </w:r>
            <w:r w:rsidR="005E502B" w:rsidRPr="00022908">
              <w:rPr>
                <w:sz w:val="24"/>
                <w:szCs w:val="24"/>
              </w:rPr>
              <w:t>с</w:t>
            </w:r>
            <w:r w:rsidR="006B7A5B" w:rsidRPr="00022908">
              <w:rPr>
                <w:sz w:val="24"/>
                <w:szCs w:val="24"/>
              </w:rPr>
              <w:t>товується, якщо інформацію по сорту змінено та (або) доповнено</w:t>
            </w:r>
            <w:r w:rsidR="00BD01D9" w:rsidRPr="00022908">
              <w:rPr>
                <w:sz w:val="24"/>
                <w:szCs w:val="24"/>
              </w:rPr>
              <w:t xml:space="preserve"> (наприклад інформація щодо назви сорту</w:t>
            </w:r>
            <w:r w:rsidR="00E64EB1">
              <w:rPr>
                <w:sz w:val="24"/>
                <w:szCs w:val="24"/>
              </w:rPr>
              <w:t>,</w:t>
            </w:r>
            <w:r w:rsidR="00BD01D9" w:rsidRPr="00022908">
              <w:rPr>
                <w:sz w:val="24"/>
                <w:szCs w:val="24"/>
              </w:rPr>
              <w:t xml:space="preserve"> згідно</w:t>
            </w:r>
            <w:r w:rsidR="00E916B2">
              <w:rPr>
                <w:sz w:val="24"/>
                <w:szCs w:val="24"/>
              </w:rPr>
              <w:t xml:space="preserve"> з</w:t>
            </w:r>
            <w:r w:rsidR="00BD01D9" w:rsidRPr="00022908">
              <w:rPr>
                <w:sz w:val="24"/>
                <w:szCs w:val="24"/>
              </w:rPr>
              <w:t xml:space="preserve"> частин</w:t>
            </w:r>
            <w:r w:rsidR="00E916B2">
              <w:rPr>
                <w:sz w:val="24"/>
                <w:szCs w:val="24"/>
              </w:rPr>
              <w:t>ами</w:t>
            </w:r>
            <w:r w:rsidR="00BD01D9" w:rsidRPr="00022908">
              <w:rPr>
                <w:sz w:val="24"/>
                <w:szCs w:val="24"/>
              </w:rPr>
              <w:t xml:space="preserve"> 10, 11 ст</w:t>
            </w:r>
            <w:r w:rsidR="00E64EB1">
              <w:rPr>
                <w:sz w:val="24"/>
                <w:szCs w:val="24"/>
              </w:rPr>
              <w:t>.</w:t>
            </w:r>
            <w:r w:rsidR="00BD01D9" w:rsidRPr="00022908">
              <w:rPr>
                <w:sz w:val="24"/>
                <w:szCs w:val="24"/>
              </w:rPr>
              <w:t xml:space="preserve"> 28 Закону</w:t>
            </w:r>
            <w:r w:rsidR="00E64EB1">
              <w:rPr>
                <w:sz w:val="24"/>
                <w:szCs w:val="24"/>
              </w:rPr>
              <w:t xml:space="preserve"> або державна реєстрація прав</w:t>
            </w:r>
            <w:r w:rsidR="00E916B2">
              <w:rPr>
                <w:sz w:val="24"/>
                <w:szCs w:val="24"/>
              </w:rPr>
              <w:t xml:space="preserve"> на сорт рослин</w:t>
            </w:r>
            <w:r w:rsidR="00BD01D9" w:rsidRPr="00022908">
              <w:rPr>
                <w:sz w:val="24"/>
                <w:szCs w:val="24"/>
              </w:rPr>
              <w:t>)</w:t>
            </w:r>
            <w:r w:rsidR="006B7A5B" w:rsidRPr="00022908">
              <w:rPr>
                <w:sz w:val="24"/>
                <w:szCs w:val="24"/>
              </w:rPr>
              <w:t>;</w:t>
            </w:r>
          </w:p>
          <w:p w:rsidR="00413CA6" w:rsidRPr="00022908" w:rsidRDefault="00413CA6" w:rsidP="00E64EB1">
            <w:pPr>
              <w:pStyle w:val="ListParagraph"/>
              <w:numPr>
                <w:ilvl w:val="0"/>
                <w:numId w:val="2"/>
              </w:numPr>
              <w:ind w:left="33" w:firstLine="359"/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Незмінений запис</w:t>
            </w:r>
            <w:r w:rsidR="006B7A5B" w:rsidRPr="00022908">
              <w:rPr>
                <w:sz w:val="24"/>
                <w:szCs w:val="24"/>
              </w:rPr>
              <w:t xml:space="preserve"> викори</w:t>
            </w:r>
            <w:r w:rsidR="005E502B" w:rsidRPr="00022908">
              <w:rPr>
                <w:sz w:val="24"/>
                <w:szCs w:val="24"/>
              </w:rPr>
              <w:t>стовується, якщо інформація</w:t>
            </w:r>
            <w:r w:rsidR="006B7A5B" w:rsidRPr="00022908">
              <w:rPr>
                <w:sz w:val="24"/>
                <w:szCs w:val="24"/>
              </w:rPr>
              <w:t xml:space="preserve"> по сорту подається не вперше</w:t>
            </w:r>
            <w:r w:rsidR="00BD01D9" w:rsidRPr="00022908">
              <w:rPr>
                <w:sz w:val="24"/>
                <w:szCs w:val="24"/>
              </w:rPr>
              <w:t xml:space="preserve"> (якщо при повторному </w:t>
            </w:r>
            <w:r w:rsidR="00E916B2">
              <w:rPr>
                <w:sz w:val="24"/>
                <w:szCs w:val="24"/>
              </w:rPr>
              <w:t>поданн</w:t>
            </w:r>
            <w:r w:rsidR="00BD01D9" w:rsidRPr="00022908">
              <w:rPr>
                <w:sz w:val="24"/>
                <w:szCs w:val="24"/>
              </w:rPr>
              <w:t xml:space="preserve">і даних інформація </w:t>
            </w:r>
            <w:r w:rsidR="00E916B2">
              <w:rPr>
                <w:sz w:val="24"/>
                <w:szCs w:val="24"/>
              </w:rPr>
              <w:t>щодо</w:t>
            </w:r>
            <w:r w:rsidR="00BD01D9" w:rsidRPr="00022908">
              <w:rPr>
                <w:sz w:val="24"/>
                <w:szCs w:val="24"/>
              </w:rPr>
              <w:t xml:space="preserve"> сорту не змінена)</w:t>
            </w:r>
            <w:r w:rsidR="006B7A5B" w:rsidRPr="00022908">
              <w:rPr>
                <w:sz w:val="24"/>
                <w:szCs w:val="24"/>
              </w:rPr>
              <w:t>;</w:t>
            </w:r>
          </w:p>
          <w:p w:rsidR="00413CA6" w:rsidRPr="00022908" w:rsidRDefault="00413CA6" w:rsidP="00E64EB1">
            <w:pPr>
              <w:pStyle w:val="ListParagraph"/>
              <w:numPr>
                <w:ilvl w:val="0"/>
                <w:numId w:val="3"/>
              </w:numPr>
              <w:ind w:left="33" w:firstLine="359"/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Невідомий запис</w:t>
            </w:r>
            <w:r w:rsidR="00B53A41" w:rsidRPr="00022908">
              <w:rPr>
                <w:sz w:val="24"/>
                <w:szCs w:val="24"/>
                <w:lang w:val="ru-RU"/>
              </w:rPr>
              <w:t xml:space="preserve"> – </w:t>
            </w:r>
            <w:r w:rsidR="00B53A41" w:rsidRPr="00022908">
              <w:rPr>
                <w:sz w:val="24"/>
                <w:szCs w:val="24"/>
              </w:rPr>
              <w:t>бажано уникати</w:t>
            </w:r>
            <w:r w:rsidR="00202126" w:rsidRPr="00022908">
              <w:rPr>
                <w:sz w:val="24"/>
                <w:szCs w:val="24"/>
              </w:rPr>
              <w:t>.</w:t>
            </w:r>
          </w:p>
          <w:p w:rsidR="00202126" w:rsidRPr="00022908" w:rsidRDefault="00202126" w:rsidP="0020212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CA6" w:rsidRPr="00022908" w:rsidRDefault="00E64EB1" w:rsidP="001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="00413CA6" w:rsidRPr="00022908">
              <w:rPr>
                <w:sz w:val="24"/>
                <w:szCs w:val="24"/>
              </w:rPr>
              <w:t>бов’язково</w:t>
            </w:r>
          </w:p>
        </w:tc>
        <w:tc>
          <w:tcPr>
            <w:tcW w:w="1570" w:type="dxa"/>
          </w:tcPr>
          <w:p w:rsidR="00413CA6" w:rsidRPr="00022908" w:rsidRDefault="00413CA6" w:rsidP="00EB7C22">
            <w:pPr>
              <w:rPr>
                <w:sz w:val="24"/>
                <w:szCs w:val="24"/>
              </w:rPr>
            </w:pPr>
          </w:p>
        </w:tc>
      </w:tr>
      <w:tr w:rsidR="00413CA6" w:rsidRPr="00022908" w:rsidTr="008978C7">
        <w:trPr>
          <w:jc w:val="center"/>
        </w:trPr>
        <w:tc>
          <w:tcPr>
            <w:tcW w:w="988" w:type="dxa"/>
          </w:tcPr>
          <w:p w:rsidR="00413CA6" w:rsidRPr="00022908" w:rsidRDefault="00413CA6" w:rsidP="00EB7C2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&lt;190&gt;</w:t>
            </w:r>
          </w:p>
        </w:tc>
        <w:tc>
          <w:tcPr>
            <w:tcW w:w="5528" w:type="dxa"/>
          </w:tcPr>
          <w:p w:rsidR="00413CA6" w:rsidRPr="00022908" w:rsidRDefault="00413CA6" w:rsidP="00EB7C22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Країна або організація, яка подає інформацію</w:t>
            </w:r>
            <w:r w:rsidR="005F6FE5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5F6FE5" w:rsidRPr="00022908">
              <w:rPr>
                <w:sz w:val="24"/>
                <w:szCs w:val="24"/>
              </w:rPr>
              <w:t>Country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5F6FE5" w:rsidRPr="00022908">
              <w:rPr>
                <w:sz w:val="24"/>
                <w:szCs w:val="24"/>
              </w:rPr>
              <w:t>or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5F6FE5" w:rsidRPr="00022908">
              <w:rPr>
                <w:sz w:val="24"/>
                <w:szCs w:val="24"/>
              </w:rPr>
              <w:t>organization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5F6FE5" w:rsidRPr="00022908">
              <w:rPr>
                <w:sz w:val="24"/>
                <w:szCs w:val="24"/>
              </w:rPr>
              <w:t>providing</w:t>
            </w:r>
            <w:proofErr w:type="spellEnd"/>
            <w:r w:rsidR="005F6FE5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5F6FE5" w:rsidRPr="00022908">
              <w:rPr>
                <w:sz w:val="24"/>
                <w:szCs w:val="24"/>
              </w:rPr>
              <w:t>information</w:t>
            </w:r>
            <w:proofErr w:type="spellEnd"/>
            <w:r w:rsidR="005F6FE5" w:rsidRPr="00022908">
              <w:rPr>
                <w:b/>
                <w:sz w:val="24"/>
                <w:szCs w:val="24"/>
              </w:rPr>
              <w:t>)</w:t>
            </w:r>
          </w:p>
          <w:p w:rsidR="00413CA6" w:rsidRPr="00022908" w:rsidRDefault="002E1700" w:rsidP="00EB7C2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код країни</w:t>
            </w:r>
            <w:r w:rsidR="00202126" w:rsidRPr="00022908">
              <w:rPr>
                <w:sz w:val="24"/>
                <w:szCs w:val="24"/>
              </w:rPr>
              <w:t xml:space="preserve"> або організації, яка подає інформацію подається у вигляді двох літер (наприклад: </w:t>
            </w:r>
            <w:r w:rsidR="00202126" w:rsidRPr="00022908">
              <w:rPr>
                <w:sz w:val="24"/>
                <w:szCs w:val="24"/>
                <w:lang w:val="en-US"/>
              </w:rPr>
              <w:t>UA</w:t>
            </w:r>
            <w:r w:rsidR="00202126" w:rsidRPr="0002290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3CA6" w:rsidRPr="00022908" w:rsidRDefault="008719DA" w:rsidP="001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</w:p>
        </w:tc>
        <w:tc>
          <w:tcPr>
            <w:tcW w:w="1570" w:type="dxa"/>
          </w:tcPr>
          <w:p w:rsidR="00413CA6" w:rsidRPr="00022908" w:rsidRDefault="005E502B" w:rsidP="00EB7C2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Використовується код держави згідно </w:t>
            </w:r>
            <w:r w:rsidR="00E916B2">
              <w:rPr>
                <w:sz w:val="24"/>
                <w:szCs w:val="24"/>
              </w:rPr>
              <w:t xml:space="preserve">з </w:t>
            </w:r>
            <w:r w:rsidR="002E1700" w:rsidRPr="00022908">
              <w:rPr>
                <w:sz w:val="24"/>
                <w:szCs w:val="24"/>
                <w:lang w:val="en-US"/>
              </w:rPr>
              <w:t>Country</w:t>
            </w:r>
            <w:r w:rsidR="002E1700" w:rsidRPr="00022908">
              <w:rPr>
                <w:sz w:val="24"/>
                <w:szCs w:val="24"/>
              </w:rPr>
              <w:t xml:space="preserve"> </w:t>
            </w:r>
            <w:r w:rsidR="002E1700" w:rsidRPr="00022908">
              <w:rPr>
                <w:sz w:val="24"/>
                <w:szCs w:val="24"/>
                <w:lang w:val="en-US"/>
              </w:rPr>
              <w:t>codes</w:t>
            </w:r>
            <w:r w:rsidR="002E1700" w:rsidRPr="00022908">
              <w:rPr>
                <w:sz w:val="24"/>
                <w:szCs w:val="24"/>
              </w:rPr>
              <w:t xml:space="preserve"> </w:t>
            </w:r>
            <w:r w:rsidR="002E1700" w:rsidRPr="00022908">
              <w:rPr>
                <w:sz w:val="24"/>
                <w:szCs w:val="24"/>
                <w:lang w:val="en-US"/>
              </w:rPr>
              <w:t>in</w:t>
            </w:r>
            <w:r w:rsidR="002E1700" w:rsidRPr="00022908">
              <w:rPr>
                <w:sz w:val="24"/>
                <w:szCs w:val="24"/>
              </w:rPr>
              <w:t xml:space="preserve"> </w:t>
            </w:r>
            <w:r w:rsidR="00413CA6" w:rsidRPr="00022908">
              <w:rPr>
                <w:sz w:val="24"/>
                <w:szCs w:val="24"/>
              </w:rPr>
              <w:t>ISO 3166</w:t>
            </w:r>
            <w:r w:rsidR="008C1972" w:rsidRPr="00022908">
              <w:rPr>
                <w:sz w:val="24"/>
                <w:szCs w:val="24"/>
              </w:rPr>
              <w:t>-1 alpha-2</w:t>
            </w:r>
          </w:p>
          <w:p w:rsidR="00413CA6" w:rsidRPr="00022908" w:rsidRDefault="00413CA6" w:rsidP="00EB7C22">
            <w:pPr>
              <w:rPr>
                <w:sz w:val="24"/>
                <w:szCs w:val="24"/>
              </w:rPr>
            </w:pPr>
          </w:p>
        </w:tc>
      </w:tr>
      <w:tr w:rsidR="00413CA6" w:rsidRPr="00022908" w:rsidTr="008978C7">
        <w:trPr>
          <w:trHeight w:val="925"/>
          <w:jc w:val="center"/>
        </w:trPr>
        <w:tc>
          <w:tcPr>
            <w:tcW w:w="988" w:type="dxa"/>
          </w:tcPr>
          <w:p w:rsidR="00413CA6" w:rsidRPr="00022908" w:rsidRDefault="00413CA6" w:rsidP="00EB7C2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&lt;010&gt;</w:t>
            </w:r>
          </w:p>
        </w:tc>
        <w:tc>
          <w:tcPr>
            <w:tcW w:w="5528" w:type="dxa"/>
          </w:tcPr>
          <w:p w:rsidR="00BA67C1" w:rsidRPr="00022908" w:rsidRDefault="005604C6" w:rsidP="00EB7C22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Тип запису</w:t>
            </w:r>
            <w:r w:rsidR="00177D7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177D76" w:rsidRPr="00022908">
              <w:rPr>
                <w:sz w:val="24"/>
                <w:szCs w:val="24"/>
              </w:rPr>
              <w:t>Type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177D76" w:rsidRPr="00022908">
              <w:rPr>
                <w:sz w:val="24"/>
                <w:szCs w:val="24"/>
              </w:rPr>
              <w:t>record</w:t>
            </w:r>
            <w:proofErr w:type="spellEnd"/>
            <w:r w:rsidR="00177D76" w:rsidRPr="00022908">
              <w:rPr>
                <w:b/>
                <w:sz w:val="24"/>
                <w:szCs w:val="24"/>
              </w:rPr>
              <w:t>)</w:t>
            </w:r>
            <w:r w:rsidRPr="00022908">
              <w:rPr>
                <w:b/>
                <w:sz w:val="24"/>
                <w:szCs w:val="24"/>
              </w:rPr>
              <w:t>:</w:t>
            </w:r>
          </w:p>
          <w:p w:rsidR="00BA67C1" w:rsidRPr="00022908" w:rsidRDefault="00BA67C1" w:rsidP="00EB7C22">
            <w:pPr>
              <w:rPr>
                <w:sz w:val="24"/>
                <w:szCs w:val="24"/>
              </w:rPr>
            </w:pPr>
          </w:p>
          <w:p w:rsidR="00BA67C1" w:rsidRPr="00022908" w:rsidRDefault="005604C6" w:rsidP="00EB7C2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PBR</w:t>
            </w:r>
            <w:r w:rsidR="00B53A41" w:rsidRPr="00022908">
              <w:rPr>
                <w:sz w:val="24"/>
                <w:szCs w:val="24"/>
              </w:rPr>
              <w:t xml:space="preserve"> – права селекціонера (</w:t>
            </w:r>
            <w:r w:rsidRPr="00022908">
              <w:rPr>
                <w:sz w:val="24"/>
                <w:szCs w:val="24"/>
              </w:rPr>
              <w:t>майнові права інтелектуальної власності на сорт рослин</w:t>
            </w:r>
            <w:r w:rsidR="00B53A41" w:rsidRPr="000229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3A41" w:rsidRPr="00022908">
              <w:rPr>
                <w:sz w:val="24"/>
                <w:szCs w:val="24"/>
                <w:lang w:val="ru-RU"/>
              </w:rPr>
              <w:t>засвідчені</w:t>
            </w:r>
            <w:proofErr w:type="spellEnd"/>
            <w:r w:rsidR="00B53A41" w:rsidRPr="00022908">
              <w:rPr>
                <w:sz w:val="24"/>
                <w:szCs w:val="24"/>
                <w:lang w:val="ru-RU"/>
              </w:rPr>
              <w:t xml:space="preserve"> патентом на сорт)</w:t>
            </w:r>
            <w:r w:rsidR="00202126" w:rsidRPr="00022908">
              <w:rPr>
                <w:sz w:val="24"/>
                <w:szCs w:val="24"/>
              </w:rPr>
              <w:t xml:space="preserve"> використовується, якщо заявка подана з метою отримання патенту;</w:t>
            </w:r>
          </w:p>
          <w:p w:rsidR="00202126" w:rsidRPr="00022908" w:rsidRDefault="00202126" w:rsidP="00EB7C22">
            <w:pPr>
              <w:rPr>
                <w:sz w:val="24"/>
                <w:szCs w:val="24"/>
              </w:rPr>
            </w:pPr>
          </w:p>
          <w:p w:rsidR="00202126" w:rsidRPr="00022908" w:rsidRDefault="005604C6" w:rsidP="00202126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NLI</w:t>
            </w:r>
            <w:r w:rsidR="005E502B" w:rsidRPr="00022908">
              <w:rPr>
                <w:sz w:val="24"/>
                <w:szCs w:val="24"/>
              </w:rPr>
              <w:t xml:space="preserve"> – національ</w:t>
            </w:r>
            <w:r w:rsidR="00B53A41" w:rsidRPr="00022908">
              <w:rPr>
                <w:sz w:val="24"/>
                <w:szCs w:val="24"/>
              </w:rPr>
              <w:t xml:space="preserve">ні переліки </w:t>
            </w:r>
            <w:r w:rsidR="005E502B" w:rsidRPr="00022908">
              <w:rPr>
                <w:sz w:val="24"/>
                <w:szCs w:val="24"/>
              </w:rPr>
              <w:t>– Держа</w:t>
            </w:r>
            <w:r w:rsidR="000C6D1B" w:rsidRPr="00022908">
              <w:rPr>
                <w:sz w:val="24"/>
                <w:szCs w:val="24"/>
              </w:rPr>
              <w:t>вний реєстр сортів рослин, прид</w:t>
            </w:r>
            <w:r w:rsidR="005E502B" w:rsidRPr="00022908">
              <w:rPr>
                <w:sz w:val="24"/>
                <w:szCs w:val="24"/>
              </w:rPr>
              <w:t xml:space="preserve">атних для поширення в Україні </w:t>
            </w:r>
            <w:r w:rsidR="00B53A41" w:rsidRPr="00022908">
              <w:rPr>
                <w:sz w:val="24"/>
                <w:szCs w:val="24"/>
              </w:rPr>
              <w:t>(</w:t>
            </w:r>
            <w:r w:rsidRPr="00022908">
              <w:rPr>
                <w:sz w:val="24"/>
                <w:szCs w:val="24"/>
              </w:rPr>
              <w:t>майнове право інтелектуальної власності на поширення сорту рослин</w:t>
            </w:r>
            <w:r w:rsidR="008719DA">
              <w:rPr>
                <w:sz w:val="24"/>
                <w:szCs w:val="24"/>
              </w:rPr>
              <w:t>, засвідчене с</w:t>
            </w:r>
            <w:r w:rsidR="00B53A41" w:rsidRPr="00022908">
              <w:rPr>
                <w:sz w:val="24"/>
                <w:szCs w:val="24"/>
              </w:rPr>
              <w:t xml:space="preserve">відоцтвом </w:t>
            </w:r>
            <w:r w:rsidR="00B53A41" w:rsidRPr="00022908">
              <w:rPr>
                <w:sz w:val="24"/>
                <w:szCs w:val="24"/>
              </w:rPr>
              <w:lastRenderedPageBreak/>
              <w:t>про державну реєстрацію сорту)</w:t>
            </w:r>
            <w:r w:rsidR="00202126" w:rsidRPr="00022908">
              <w:rPr>
                <w:sz w:val="24"/>
                <w:szCs w:val="24"/>
              </w:rPr>
              <w:t xml:space="preserve"> використовується, якщо заявка </w:t>
            </w:r>
            <w:r w:rsidR="005E502B" w:rsidRPr="00022908">
              <w:rPr>
                <w:sz w:val="24"/>
                <w:szCs w:val="24"/>
              </w:rPr>
              <w:t>подана з метою поширення сорту</w:t>
            </w:r>
            <w:r w:rsidR="00202126" w:rsidRPr="00022908">
              <w:rPr>
                <w:sz w:val="24"/>
                <w:szCs w:val="24"/>
              </w:rPr>
              <w:t>;</w:t>
            </w:r>
          </w:p>
          <w:p w:rsidR="00BA67C1" w:rsidRPr="00022908" w:rsidRDefault="00BA67C1" w:rsidP="00EB7C22">
            <w:pPr>
              <w:rPr>
                <w:sz w:val="24"/>
                <w:szCs w:val="24"/>
              </w:rPr>
            </w:pPr>
          </w:p>
          <w:p w:rsidR="00B53A41" w:rsidRPr="00022908" w:rsidRDefault="00B53A41" w:rsidP="00BA67C1">
            <w:pPr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ZZZ</w:t>
            </w:r>
            <w:r w:rsidRPr="00022908">
              <w:rPr>
                <w:sz w:val="24"/>
                <w:szCs w:val="24"/>
              </w:rPr>
              <w:t>:</w:t>
            </w:r>
            <w:r w:rsidR="00BA67C1" w:rsidRPr="00022908">
              <w:rPr>
                <w:sz w:val="24"/>
                <w:szCs w:val="24"/>
              </w:rPr>
              <w:t xml:space="preserve"> інше (наприклад: заявка відкликана)</w:t>
            </w:r>
          </w:p>
          <w:p w:rsidR="00B53A41" w:rsidRPr="00022908" w:rsidRDefault="00B53A41" w:rsidP="00EB7C22">
            <w:pPr>
              <w:rPr>
                <w:sz w:val="24"/>
                <w:szCs w:val="24"/>
              </w:rPr>
            </w:pPr>
          </w:p>
          <w:p w:rsidR="005604C6" w:rsidRPr="00022908" w:rsidRDefault="005604C6" w:rsidP="00EB7C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381315" w:rsidRDefault="00381315" w:rsidP="001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</w:p>
          <w:p w:rsidR="008719DA" w:rsidRDefault="008719DA" w:rsidP="001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</w:p>
          <w:p w:rsidR="008719DA" w:rsidRPr="00022908" w:rsidRDefault="008719DA" w:rsidP="0015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3CA6" w:rsidRPr="008719DA" w:rsidRDefault="005E502B" w:rsidP="00381315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lastRenderedPageBreak/>
              <w:t>Інформація</w:t>
            </w:r>
            <w:r w:rsidR="008719DA">
              <w:rPr>
                <w:sz w:val="24"/>
                <w:szCs w:val="24"/>
              </w:rPr>
              <w:t xml:space="preserve"> міститься в заяв</w:t>
            </w:r>
            <w:r w:rsidR="00381315">
              <w:rPr>
                <w:sz w:val="24"/>
                <w:szCs w:val="24"/>
              </w:rPr>
              <w:t>і про набуття прав  на сорт рослин</w:t>
            </w:r>
          </w:p>
        </w:tc>
      </w:tr>
      <w:tr w:rsidR="00ED54B3" w:rsidRPr="00022908" w:rsidTr="008978C7">
        <w:trPr>
          <w:trHeight w:val="925"/>
          <w:jc w:val="center"/>
        </w:trPr>
        <w:tc>
          <w:tcPr>
            <w:tcW w:w="988" w:type="dxa"/>
          </w:tcPr>
          <w:p w:rsidR="00ED54B3" w:rsidRPr="00022908" w:rsidRDefault="00ED54B3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&lt;010&gt;</w:t>
            </w:r>
          </w:p>
        </w:tc>
        <w:tc>
          <w:tcPr>
            <w:tcW w:w="5528" w:type="dxa"/>
          </w:tcPr>
          <w:p w:rsidR="00ED54B3" w:rsidRPr="00022908" w:rsidRDefault="00274F76" w:rsidP="00ED54B3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Ідентифікатор сорту</w:t>
            </w:r>
            <w:r w:rsidR="00177D7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177D76" w:rsidRPr="00022908">
              <w:rPr>
                <w:sz w:val="24"/>
                <w:szCs w:val="24"/>
              </w:rPr>
              <w:t>variety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identifier</w:t>
            </w:r>
            <w:proofErr w:type="spellEnd"/>
            <w:r w:rsidR="00177D76" w:rsidRPr="00022908">
              <w:rPr>
                <w:b/>
                <w:sz w:val="24"/>
                <w:szCs w:val="24"/>
              </w:rPr>
              <w:t>)</w:t>
            </w:r>
          </w:p>
          <w:p w:rsidR="002B18D9" w:rsidRPr="00022908" w:rsidRDefault="002B18D9" w:rsidP="00ED54B3">
            <w:pPr>
              <w:rPr>
                <w:b/>
                <w:sz w:val="24"/>
                <w:szCs w:val="24"/>
              </w:rPr>
            </w:pPr>
          </w:p>
          <w:p w:rsidR="00274F76" w:rsidRPr="00022908" w:rsidRDefault="00274F76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номер заявки </w:t>
            </w:r>
          </w:p>
          <w:p w:rsidR="00ED54B3" w:rsidRPr="00022908" w:rsidRDefault="00274F76" w:rsidP="00ED54B3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 xml:space="preserve">запис має </w:t>
            </w:r>
            <w:r w:rsidR="00ED54B3" w:rsidRPr="00022908">
              <w:rPr>
                <w:sz w:val="24"/>
                <w:szCs w:val="24"/>
              </w:rPr>
              <w:t>відповідати коду &lt;210&gt;</w:t>
            </w:r>
          </w:p>
          <w:p w:rsidR="00ED54B3" w:rsidRPr="00022908" w:rsidRDefault="00ED54B3" w:rsidP="00ED54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D54B3" w:rsidRPr="00022908" w:rsidRDefault="008719DA" w:rsidP="00ED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</w:p>
        </w:tc>
        <w:tc>
          <w:tcPr>
            <w:tcW w:w="1570" w:type="dxa"/>
          </w:tcPr>
          <w:p w:rsidR="00ED54B3" w:rsidRPr="00022908" w:rsidRDefault="002B18D9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 з</w:t>
            </w:r>
            <w:r w:rsidR="00ED54B3" w:rsidRPr="00022908">
              <w:rPr>
                <w:sz w:val="24"/>
                <w:szCs w:val="24"/>
              </w:rPr>
              <w:t xml:space="preserve"> Реєстру заявок</w:t>
            </w:r>
            <w:r w:rsidR="008719DA">
              <w:rPr>
                <w:sz w:val="24"/>
                <w:szCs w:val="24"/>
              </w:rPr>
              <w:t xml:space="preserve"> (</w:t>
            </w:r>
            <w:proofErr w:type="spellStart"/>
            <w:r w:rsidR="008719DA">
              <w:rPr>
                <w:sz w:val="24"/>
                <w:szCs w:val="24"/>
              </w:rPr>
              <w:t>автоматич</w:t>
            </w:r>
            <w:proofErr w:type="spellEnd"/>
            <w:r w:rsidR="00C22FB0">
              <w:rPr>
                <w:sz w:val="24"/>
                <w:szCs w:val="24"/>
              </w:rPr>
              <w:t>-</w:t>
            </w:r>
            <w:r w:rsidR="008719DA">
              <w:rPr>
                <w:sz w:val="24"/>
                <w:szCs w:val="24"/>
              </w:rPr>
              <w:t xml:space="preserve">но присвоєний </w:t>
            </w:r>
            <w:proofErr w:type="spellStart"/>
            <w:r w:rsidR="008719DA">
              <w:rPr>
                <w:sz w:val="24"/>
                <w:szCs w:val="24"/>
              </w:rPr>
              <w:t>восьмизнач</w:t>
            </w:r>
            <w:proofErr w:type="spellEnd"/>
            <w:r w:rsidR="00C22FB0">
              <w:rPr>
                <w:sz w:val="24"/>
                <w:szCs w:val="24"/>
              </w:rPr>
              <w:t>-</w:t>
            </w:r>
            <w:r w:rsidR="008719DA">
              <w:rPr>
                <w:sz w:val="24"/>
                <w:szCs w:val="24"/>
              </w:rPr>
              <w:t>ний номер заявки)</w:t>
            </w:r>
          </w:p>
        </w:tc>
      </w:tr>
      <w:tr w:rsidR="00BC1344" w:rsidRPr="00022908" w:rsidTr="008978C7">
        <w:trPr>
          <w:jc w:val="center"/>
        </w:trPr>
        <w:tc>
          <w:tcPr>
            <w:tcW w:w="988" w:type="dxa"/>
          </w:tcPr>
          <w:p w:rsidR="00BC1344" w:rsidRPr="00022908" w:rsidRDefault="00BC1344" w:rsidP="00BC1344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&lt;500&gt;</w:t>
            </w:r>
          </w:p>
        </w:tc>
        <w:tc>
          <w:tcPr>
            <w:tcW w:w="5528" w:type="dxa"/>
          </w:tcPr>
          <w:p w:rsidR="009E75D2" w:rsidRPr="00022908" w:rsidRDefault="00BC1344" w:rsidP="00BC1344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Вид</w:t>
            </w:r>
            <w:r w:rsidR="0015449B">
              <w:rPr>
                <w:b/>
                <w:sz w:val="24"/>
                <w:szCs w:val="24"/>
              </w:rPr>
              <w:t xml:space="preserve"> – </w:t>
            </w:r>
            <w:r w:rsidRPr="00022908">
              <w:rPr>
                <w:b/>
                <w:sz w:val="24"/>
                <w:szCs w:val="24"/>
              </w:rPr>
              <w:t>латинська назва</w:t>
            </w:r>
            <w:r w:rsidR="00177D7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177D76" w:rsidRPr="00022908">
              <w:rPr>
                <w:sz w:val="24"/>
                <w:szCs w:val="24"/>
              </w:rPr>
              <w:t>Species</w:t>
            </w:r>
            <w:proofErr w:type="spellEnd"/>
            <w:r w:rsidR="0015449B">
              <w:rPr>
                <w:sz w:val="24"/>
                <w:szCs w:val="24"/>
              </w:rPr>
              <w:t xml:space="preserve"> </w:t>
            </w:r>
            <w:r w:rsidR="0015449B">
              <w:rPr>
                <w:b/>
                <w:sz w:val="24"/>
                <w:szCs w:val="24"/>
              </w:rPr>
              <w:t>–</w:t>
            </w:r>
            <w:r w:rsidR="003265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Latin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name</w:t>
            </w:r>
            <w:proofErr w:type="spellEnd"/>
            <w:r w:rsidR="00177D76" w:rsidRPr="00022908">
              <w:rPr>
                <w:b/>
                <w:sz w:val="24"/>
                <w:szCs w:val="24"/>
              </w:rPr>
              <w:t>)</w:t>
            </w:r>
          </w:p>
          <w:p w:rsidR="002B18D9" w:rsidRPr="00022908" w:rsidRDefault="002B18D9" w:rsidP="00BC1344">
            <w:pPr>
              <w:rPr>
                <w:b/>
                <w:sz w:val="24"/>
                <w:szCs w:val="24"/>
              </w:rPr>
            </w:pPr>
          </w:p>
          <w:p w:rsidR="009E75D2" w:rsidRPr="00022908" w:rsidRDefault="002B18D9" w:rsidP="00BC1344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Назва</w:t>
            </w:r>
            <w:r w:rsidR="009E75D2" w:rsidRPr="00022908">
              <w:rPr>
                <w:sz w:val="24"/>
                <w:szCs w:val="24"/>
              </w:rPr>
              <w:t xml:space="preserve"> виду (ботанічного таксон</w:t>
            </w:r>
            <w:r w:rsidR="00326590">
              <w:rPr>
                <w:sz w:val="24"/>
                <w:szCs w:val="24"/>
              </w:rPr>
              <w:t>а</w:t>
            </w:r>
            <w:r w:rsidR="009E75D2" w:rsidRPr="00022908">
              <w:rPr>
                <w:sz w:val="24"/>
                <w:szCs w:val="24"/>
              </w:rPr>
              <w:t xml:space="preserve">) </w:t>
            </w:r>
            <w:r w:rsidR="001470AA" w:rsidRPr="00022908">
              <w:rPr>
                <w:sz w:val="24"/>
                <w:szCs w:val="24"/>
              </w:rPr>
              <w:t xml:space="preserve">латинською мовою </w:t>
            </w:r>
            <w:r w:rsidR="009E75D2" w:rsidRPr="00022908">
              <w:rPr>
                <w:sz w:val="24"/>
                <w:szCs w:val="24"/>
              </w:rPr>
              <w:t>подається згідно</w:t>
            </w:r>
            <w:r w:rsidR="00326590">
              <w:rPr>
                <w:sz w:val="24"/>
                <w:szCs w:val="24"/>
              </w:rPr>
              <w:t xml:space="preserve"> з</w:t>
            </w:r>
            <w:r w:rsidR="009E75D2" w:rsidRPr="00022908">
              <w:rPr>
                <w:sz w:val="24"/>
                <w:szCs w:val="24"/>
              </w:rPr>
              <w:t xml:space="preserve"> інформаці</w:t>
            </w:r>
            <w:r w:rsidR="00326590">
              <w:rPr>
                <w:sz w:val="24"/>
                <w:szCs w:val="24"/>
              </w:rPr>
              <w:t>єю, наведеною</w:t>
            </w:r>
            <w:r w:rsidRPr="00022908">
              <w:rPr>
                <w:sz w:val="24"/>
                <w:szCs w:val="24"/>
              </w:rPr>
              <w:t xml:space="preserve"> в базі даних </w:t>
            </w:r>
            <w:r w:rsidR="00326590">
              <w:rPr>
                <w:sz w:val="28"/>
                <w:szCs w:val="28"/>
              </w:rPr>
              <w:t>«</w:t>
            </w:r>
            <w:r w:rsidR="00326590">
              <w:rPr>
                <w:sz w:val="28"/>
                <w:szCs w:val="28"/>
                <w:lang w:val="en-US"/>
              </w:rPr>
              <w:t>PLUTO</w:t>
            </w:r>
            <w:r w:rsidR="00326590">
              <w:rPr>
                <w:sz w:val="28"/>
                <w:szCs w:val="28"/>
              </w:rPr>
              <w:t xml:space="preserve">» </w:t>
            </w:r>
            <w:r w:rsidRPr="00022908">
              <w:rPr>
                <w:sz w:val="24"/>
                <w:szCs w:val="24"/>
              </w:rPr>
              <w:t>(</w:t>
            </w:r>
            <w:r w:rsidR="001470AA" w:rsidRPr="00022908">
              <w:rPr>
                <w:sz w:val="24"/>
                <w:szCs w:val="24"/>
              </w:rPr>
              <w:t>GENIE DATABASE</w:t>
            </w:r>
            <w:r w:rsidRPr="00022908">
              <w:rPr>
                <w:sz w:val="24"/>
                <w:szCs w:val="24"/>
              </w:rPr>
              <w:t>)</w:t>
            </w:r>
            <w:r w:rsidR="001470AA" w:rsidRPr="00022908">
              <w:rPr>
                <w:sz w:val="24"/>
                <w:szCs w:val="24"/>
              </w:rPr>
              <w:t xml:space="preserve"> →</w:t>
            </w:r>
            <w:r w:rsidRPr="00022908">
              <w:rPr>
                <w:sz w:val="24"/>
                <w:szCs w:val="24"/>
              </w:rPr>
              <w:t xml:space="preserve"> Перелік культур/видів (</w:t>
            </w:r>
            <w:proofErr w:type="spellStart"/>
            <w:r w:rsidR="001470AA" w:rsidRPr="00022908">
              <w:rPr>
                <w:sz w:val="24"/>
                <w:szCs w:val="24"/>
              </w:rPr>
              <w:t>List</w:t>
            </w:r>
            <w:proofErr w:type="spellEnd"/>
            <w:r w:rsidR="001470AA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1470AA" w:rsidRPr="00022908">
              <w:rPr>
                <w:sz w:val="24"/>
                <w:szCs w:val="24"/>
              </w:rPr>
              <w:t>Crop</w:t>
            </w:r>
            <w:proofErr w:type="spellEnd"/>
            <w:r w:rsidR="0015449B">
              <w:rPr>
                <w:sz w:val="24"/>
                <w:szCs w:val="24"/>
              </w:rPr>
              <w:t>/</w:t>
            </w:r>
            <w:proofErr w:type="spellStart"/>
            <w:r w:rsidR="001470AA" w:rsidRPr="00022908">
              <w:rPr>
                <w:sz w:val="24"/>
                <w:szCs w:val="24"/>
              </w:rPr>
              <w:t>Species</w:t>
            </w:r>
            <w:proofErr w:type="spellEnd"/>
            <w:r w:rsidRPr="00022908">
              <w:rPr>
                <w:sz w:val="24"/>
                <w:szCs w:val="24"/>
              </w:rPr>
              <w:t>)</w:t>
            </w:r>
          </w:p>
          <w:p w:rsidR="00BC1344" w:rsidRPr="00022908" w:rsidRDefault="009E75D2" w:rsidP="00BC1344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 </w:t>
            </w:r>
          </w:p>
          <w:p w:rsidR="00BC1344" w:rsidRPr="00022908" w:rsidRDefault="00BC1344" w:rsidP="00BC134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344" w:rsidRPr="00022908" w:rsidRDefault="00C22FB0" w:rsidP="00B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</w:p>
        </w:tc>
        <w:tc>
          <w:tcPr>
            <w:tcW w:w="1570" w:type="dxa"/>
          </w:tcPr>
          <w:p w:rsidR="00BC1344" w:rsidRPr="00022908" w:rsidRDefault="00C22FB0" w:rsidP="0032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Якщо до назви ботанічного таксон</w:t>
            </w:r>
            <w:r w:rsidR="00326590">
              <w:rPr>
                <w:sz w:val="24"/>
                <w:szCs w:val="24"/>
              </w:rPr>
              <w:t>а</w:t>
            </w:r>
            <w:r w:rsidR="00CB49B4">
              <w:rPr>
                <w:sz w:val="24"/>
                <w:szCs w:val="24"/>
              </w:rPr>
              <w:t xml:space="preserve"> в заявці вказано уточнення – батьківський компонент, то це уточнення не подається</w:t>
            </w:r>
          </w:p>
        </w:tc>
      </w:tr>
      <w:tr w:rsidR="002B18D9" w:rsidRPr="00022908" w:rsidTr="008978C7">
        <w:trPr>
          <w:jc w:val="center"/>
        </w:trPr>
        <w:tc>
          <w:tcPr>
            <w:tcW w:w="988" w:type="dxa"/>
          </w:tcPr>
          <w:p w:rsidR="002B18D9" w:rsidRPr="00022908" w:rsidRDefault="002B18D9" w:rsidP="002B18D9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&lt;509&gt;</w:t>
            </w:r>
          </w:p>
        </w:tc>
        <w:tc>
          <w:tcPr>
            <w:tcW w:w="5528" w:type="dxa"/>
          </w:tcPr>
          <w:p w:rsidR="002B18D9" w:rsidRPr="00022908" w:rsidRDefault="002B18D9" w:rsidP="002B18D9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Вид</w:t>
            </w:r>
            <w:r w:rsidR="00285319">
              <w:rPr>
                <w:b/>
                <w:sz w:val="24"/>
                <w:szCs w:val="24"/>
              </w:rPr>
              <w:t xml:space="preserve"> – </w:t>
            </w:r>
            <w:r w:rsidRPr="00022908">
              <w:rPr>
                <w:b/>
                <w:sz w:val="24"/>
                <w:szCs w:val="24"/>
              </w:rPr>
              <w:t>загальна назва англійською (</w:t>
            </w:r>
            <w:proofErr w:type="spellStart"/>
            <w:r w:rsidRPr="00022908">
              <w:rPr>
                <w:sz w:val="24"/>
                <w:szCs w:val="24"/>
              </w:rPr>
              <w:t>Species</w:t>
            </w:r>
            <w:proofErr w:type="spellEnd"/>
            <w:r w:rsidR="0015449B">
              <w:rPr>
                <w:sz w:val="24"/>
                <w:szCs w:val="24"/>
              </w:rPr>
              <w:t xml:space="preserve"> </w:t>
            </w:r>
            <w:r w:rsidR="0015449B">
              <w:rPr>
                <w:b/>
                <w:sz w:val="24"/>
                <w:szCs w:val="24"/>
              </w:rPr>
              <w:t>–</w:t>
            </w:r>
            <w:proofErr w:type="spellStart"/>
            <w:r w:rsidRPr="00022908">
              <w:rPr>
                <w:sz w:val="24"/>
                <w:szCs w:val="24"/>
              </w:rPr>
              <w:t>common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name</w:t>
            </w:r>
            <w:proofErr w:type="spellEnd"/>
            <w:r w:rsidRPr="00022908">
              <w:rPr>
                <w:sz w:val="24"/>
                <w:szCs w:val="24"/>
              </w:rPr>
              <w:t xml:space="preserve"> in </w:t>
            </w:r>
            <w:proofErr w:type="spellStart"/>
            <w:r w:rsidRPr="00022908">
              <w:rPr>
                <w:sz w:val="24"/>
                <w:szCs w:val="24"/>
              </w:rPr>
              <w:t>English</w:t>
            </w:r>
            <w:proofErr w:type="spellEnd"/>
            <w:r w:rsidRPr="00022908">
              <w:rPr>
                <w:b/>
                <w:sz w:val="24"/>
                <w:szCs w:val="24"/>
              </w:rPr>
              <w:t>)</w:t>
            </w:r>
          </w:p>
          <w:p w:rsidR="002B18D9" w:rsidRPr="00022908" w:rsidRDefault="002B18D9" w:rsidP="002B18D9">
            <w:pPr>
              <w:rPr>
                <w:b/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Назву виду (ботанічного таксон</w:t>
            </w:r>
            <w:r w:rsidR="00326590">
              <w:rPr>
                <w:sz w:val="24"/>
                <w:szCs w:val="24"/>
              </w:rPr>
              <w:t>а</w:t>
            </w:r>
            <w:r w:rsidRPr="00022908">
              <w:rPr>
                <w:sz w:val="24"/>
                <w:szCs w:val="24"/>
              </w:rPr>
              <w:t xml:space="preserve">) англійською мовою подають згідно </w:t>
            </w:r>
            <w:r w:rsidR="00326590">
              <w:rPr>
                <w:sz w:val="24"/>
                <w:szCs w:val="24"/>
              </w:rPr>
              <w:t>з інформацією, наведеною</w:t>
            </w:r>
            <w:r w:rsidRPr="00022908">
              <w:rPr>
                <w:sz w:val="24"/>
                <w:szCs w:val="24"/>
              </w:rPr>
              <w:t xml:space="preserve"> в базі даних </w:t>
            </w:r>
            <w:r w:rsidR="00326590">
              <w:rPr>
                <w:sz w:val="28"/>
                <w:szCs w:val="28"/>
              </w:rPr>
              <w:t>«</w:t>
            </w:r>
            <w:r w:rsidR="00326590">
              <w:rPr>
                <w:sz w:val="28"/>
                <w:szCs w:val="28"/>
                <w:lang w:val="en-US"/>
              </w:rPr>
              <w:t>PLUTO</w:t>
            </w:r>
            <w:r w:rsidR="00326590">
              <w:rPr>
                <w:sz w:val="28"/>
                <w:szCs w:val="28"/>
              </w:rPr>
              <w:t xml:space="preserve">» </w:t>
            </w:r>
            <w:r w:rsidRPr="00022908">
              <w:rPr>
                <w:sz w:val="24"/>
                <w:szCs w:val="24"/>
              </w:rPr>
              <w:t>(GENIE DATABASE) → Назва англійською мовою (</w:t>
            </w:r>
            <w:r w:rsidRPr="00022908">
              <w:rPr>
                <w:sz w:val="24"/>
                <w:szCs w:val="24"/>
                <w:lang w:val="en-US"/>
              </w:rPr>
              <w:t>Common</w:t>
            </w:r>
            <w:r w:rsidRPr="00022908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  <w:lang w:val="en-US"/>
              </w:rPr>
              <w:t>Name</w:t>
            </w:r>
            <w:r w:rsidRPr="00022908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  <w:lang w:val="en-US"/>
              </w:rPr>
              <w:t>in</w:t>
            </w:r>
            <w:r w:rsidRPr="00022908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  <w:lang w:val="en-US"/>
              </w:rPr>
              <w:t>English</w:t>
            </w:r>
            <w:r w:rsidRPr="00022908">
              <w:rPr>
                <w:sz w:val="24"/>
                <w:szCs w:val="24"/>
              </w:rPr>
              <w:t xml:space="preserve">) </w:t>
            </w:r>
          </w:p>
          <w:p w:rsidR="002B18D9" w:rsidRPr="00022908" w:rsidRDefault="002B18D9" w:rsidP="002B18D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D9" w:rsidRPr="00022908" w:rsidRDefault="00CB49B4" w:rsidP="00CB49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  <w:r w:rsidR="002B18D9" w:rsidRPr="000229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B18D9" w:rsidRPr="00022908">
              <w:rPr>
                <w:sz w:val="24"/>
                <w:szCs w:val="24"/>
                <w:lang w:val="ru-RU"/>
              </w:rPr>
              <w:t>якщо</w:t>
            </w:r>
            <w:proofErr w:type="spellEnd"/>
            <w:r w:rsidR="002B18D9" w:rsidRPr="00022908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2B18D9" w:rsidRPr="00022908">
              <w:rPr>
                <w:sz w:val="24"/>
                <w:szCs w:val="24"/>
                <w:lang w:val="ru-RU"/>
              </w:rPr>
              <w:t>заповненний</w:t>
            </w:r>
            <w:proofErr w:type="spellEnd"/>
            <w:r w:rsidR="002B18D9" w:rsidRPr="00022908">
              <w:rPr>
                <w:sz w:val="24"/>
                <w:szCs w:val="24"/>
                <w:lang w:val="ru-RU"/>
              </w:rPr>
              <w:t xml:space="preserve"> код </w:t>
            </w:r>
            <w:r w:rsidR="002B18D9" w:rsidRPr="00022908">
              <w:rPr>
                <w:sz w:val="24"/>
                <w:szCs w:val="24"/>
              </w:rPr>
              <w:t>&lt;510&gt;</w:t>
            </w:r>
          </w:p>
        </w:tc>
        <w:tc>
          <w:tcPr>
            <w:tcW w:w="1570" w:type="dxa"/>
          </w:tcPr>
          <w:p w:rsidR="002B18D9" w:rsidRPr="00022908" w:rsidRDefault="00CB49B4" w:rsidP="0032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Якщо до назви ботанічного таксон</w:t>
            </w:r>
            <w:r w:rsidR="003265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заявці вказано уточнення – батьківський компонент, то це уточнення не подається</w:t>
            </w:r>
            <w:r w:rsidR="003265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 лише </w:t>
            </w:r>
            <w:proofErr w:type="spellStart"/>
            <w:r>
              <w:rPr>
                <w:sz w:val="24"/>
                <w:szCs w:val="24"/>
              </w:rPr>
              <w:t>аглійська</w:t>
            </w:r>
            <w:proofErr w:type="spellEnd"/>
            <w:r>
              <w:rPr>
                <w:sz w:val="24"/>
                <w:szCs w:val="24"/>
              </w:rPr>
              <w:t xml:space="preserve"> назва ботанічного таксону</w:t>
            </w:r>
          </w:p>
        </w:tc>
      </w:tr>
      <w:tr w:rsidR="00ED54B3" w:rsidRPr="00022908" w:rsidTr="008978C7">
        <w:trPr>
          <w:jc w:val="center"/>
        </w:trPr>
        <w:tc>
          <w:tcPr>
            <w:tcW w:w="988" w:type="dxa"/>
          </w:tcPr>
          <w:p w:rsidR="00ED54B3" w:rsidRPr="00022908" w:rsidRDefault="00ED54B3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&lt;510&gt;</w:t>
            </w:r>
          </w:p>
        </w:tc>
        <w:tc>
          <w:tcPr>
            <w:tcW w:w="5528" w:type="dxa"/>
          </w:tcPr>
          <w:p w:rsidR="00ED54B3" w:rsidRPr="00022908" w:rsidRDefault="00ED54B3" w:rsidP="00ED54B3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Вид – загальна назва державною мовою, яка не є англійською (або обидва)</w:t>
            </w:r>
            <w:r w:rsidR="00177D76" w:rsidRPr="00022908">
              <w:rPr>
                <w:b/>
                <w:sz w:val="24"/>
                <w:szCs w:val="24"/>
              </w:rPr>
              <w:t xml:space="preserve"> (</w:t>
            </w:r>
            <w:r w:rsidR="006B0CCE">
              <w:rPr>
                <w:sz w:val="24"/>
                <w:szCs w:val="24"/>
              </w:rPr>
              <w:t>&gt;</w:t>
            </w:r>
            <w:proofErr w:type="spellStart"/>
            <w:r w:rsidR="006B0CCE">
              <w:rPr>
                <w:sz w:val="24"/>
                <w:szCs w:val="24"/>
              </w:rPr>
              <w:t>Species</w:t>
            </w:r>
            <w:proofErr w:type="spellEnd"/>
            <w:r w:rsidR="006B0CCE">
              <w:rPr>
                <w:sz w:val="24"/>
                <w:szCs w:val="24"/>
              </w:rPr>
              <w:t xml:space="preserve"> </w:t>
            </w:r>
            <w:r w:rsidR="006B0CCE" w:rsidRPr="00022908">
              <w:rPr>
                <w:b/>
                <w:sz w:val="24"/>
                <w:szCs w:val="24"/>
              </w:rPr>
              <w:t>–</w:t>
            </w:r>
            <w:r w:rsidR="006B0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common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name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in </w:t>
            </w:r>
            <w:proofErr w:type="spellStart"/>
            <w:r w:rsidR="00177D76" w:rsidRPr="00022908">
              <w:rPr>
                <w:sz w:val="24"/>
                <w:szCs w:val="24"/>
              </w:rPr>
              <w:t>national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language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other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than</w:t>
            </w:r>
            <w:proofErr w:type="spellEnd"/>
            <w:r w:rsidR="00177D7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177D76" w:rsidRPr="00022908">
              <w:rPr>
                <w:sz w:val="24"/>
                <w:szCs w:val="24"/>
              </w:rPr>
              <w:t>English</w:t>
            </w:r>
            <w:proofErr w:type="spellEnd"/>
            <w:r w:rsidR="00177D76" w:rsidRPr="00022908">
              <w:rPr>
                <w:b/>
                <w:sz w:val="24"/>
                <w:szCs w:val="24"/>
              </w:rPr>
              <w:t>)</w:t>
            </w:r>
          </w:p>
          <w:p w:rsidR="00177D76" w:rsidRPr="00022908" w:rsidRDefault="00177D76" w:rsidP="00ED54B3">
            <w:pPr>
              <w:rPr>
                <w:b/>
                <w:sz w:val="24"/>
                <w:szCs w:val="24"/>
              </w:rPr>
            </w:pPr>
          </w:p>
          <w:p w:rsidR="001470AA" w:rsidRPr="00022908" w:rsidRDefault="001470AA" w:rsidP="001470AA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>Назва виду (ботанічного таксон</w:t>
            </w:r>
            <w:r w:rsidR="00326590">
              <w:rPr>
                <w:sz w:val="24"/>
                <w:szCs w:val="24"/>
              </w:rPr>
              <w:t>а</w:t>
            </w:r>
            <w:r w:rsidRPr="00022908">
              <w:rPr>
                <w:sz w:val="24"/>
                <w:szCs w:val="24"/>
              </w:rPr>
              <w:t xml:space="preserve">) на </w:t>
            </w:r>
            <w:r w:rsidR="00E64948" w:rsidRPr="00022908">
              <w:rPr>
                <w:sz w:val="24"/>
                <w:szCs w:val="24"/>
              </w:rPr>
              <w:t>українській мові</w:t>
            </w:r>
            <w:r w:rsidRPr="00022908">
              <w:rPr>
                <w:sz w:val="24"/>
                <w:szCs w:val="24"/>
              </w:rPr>
              <w:t xml:space="preserve"> </w:t>
            </w:r>
            <w:r w:rsidR="006B0CCE">
              <w:rPr>
                <w:sz w:val="24"/>
                <w:szCs w:val="24"/>
              </w:rPr>
              <w:t>транслітерується</w:t>
            </w:r>
            <w:r w:rsidR="00E64948" w:rsidRPr="00022908">
              <w:rPr>
                <w:sz w:val="24"/>
                <w:szCs w:val="24"/>
              </w:rPr>
              <w:t xml:space="preserve"> латиницею відповідно до </w:t>
            </w:r>
            <w:r w:rsidR="00E64948" w:rsidRPr="00022908">
              <w:rPr>
                <w:sz w:val="24"/>
                <w:szCs w:val="24"/>
                <w:lang w:val="en-US"/>
              </w:rPr>
              <w:t>ISO</w:t>
            </w:r>
            <w:r w:rsidR="00E64948" w:rsidRPr="00022908">
              <w:rPr>
                <w:sz w:val="24"/>
                <w:szCs w:val="24"/>
                <w:lang w:val="ru-RU"/>
              </w:rPr>
              <w:t xml:space="preserve"> 9:1995</w:t>
            </w:r>
          </w:p>
          <w:p w:rsidR="00E64948" w:rsidRPr="00022908" w:rsidRDefault="00E64948" w:rsidP="00E64948">
            <w:pPr>
              <w:rPr>
                <w:b/>
                <w:sz w:val="24"/>
                <w:szCs w:val="24"/>
              </w:rPr>
            </w:pPr>
            <w:proofErr w:type="spellStart"/>
            <w:r w:rsidRPr="00022908">
              <w:rPr>
                <w:sz w:val="24"/>
                <w:szCs w:val="24"/>
                <w:lang w:val="ru-RU"/>
              </w:rPr>
              <w:lastRenderedPageBreak/>
              <w:t>Наприклад</w:t>
            </w:r>
            <w:proofErr w:type="spellEnd"/>
            <w:r w:rsidRPr="00022908">
              <w:rPr>
                <w:sz w:val="24"/>
                <w:szCs w:val="24"/>
                <w:lang w:val="ru-RU"/>
              </w:rPr>
              <w:t xml:space="preserve">: КАРТОПЛЯ </w:t>
            </w:r>
            <w:r w:rsidRPr="00022908">
              <w:rPr>
                <w:sz w:val="24"/>
                <w:szCs w:val="24"/>
              </w:rPr>
              <w:t xml:space="preserve">→ </w:t>
            </w:r>
            <w:r w:rsidRPr="00022908">
              <w:rPr>
                <w:color w:val="000000"/>
                <w:sz w:val="24"/>
                <w:szCs w:val="24"/>
              </w:rPr>
              <w:t>KARTOPLYA</w:t>
            </w:r>
          </w:p>
          <w:p w:rsidR="00E64948" w:rsidRPr="00022908" w:rsidRDefault="00E64948" w:rsidP="001470AA">
            <w:pPr>
              <w:rPr>
                <w:b/>
                <w:sz w:val="24"/>
                <w:szCs w:val="24"/>
              </w:rPr>
            </w:pPr>
          </w:p>
          <w:p w:rsidR="001470AA" w:rsidRPr="00022908" w:rsidRDefault="001470AA" w:rsidP="00ED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4B3" w:rsidRPr="00022908" w:rsidRDefault="00447274" w:rsidP="00ED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  <w:r w:rsidRPr="000229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54B3" w:rsidRPr="00022908">
              <w:rPr>
                <w:sz w:val="24"/>
                <w:szCs w:val="24"/>
                <w:lang w:val="ru-RU"/>
              </w:rPr>
              <w:t>якщо</w:t>
            </w:r>
            <w:proofErr w:type="spellEnd"/>
            <w:r w:rsidR="00ED54B3" w:rsidRPr="00022908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ED54B3" w:rsidRPr="00022908">
              <w:rPr>
                <w:sz w:val="24"/>
                <w:szCs w:val="24"/>
                <w:lang w:val="ru-RU"/>
              </w:rPr>
              <w:t>заповненний</w:t>
            </w:r>
            <w:proofErr w:type="spellEnd"/>
            <w:r w:rsidR="00ED54B3" w:rsidRPr="00022908">
              <w:rPr>
                <w:sz w:val="24"/>
                <w:szCs w:val="24"/>
                <w:lang w:val="ru-RU"/>
              </w:rPr>
              <w:t xml:space="preserve"> код </w:t>
            </w:r>
            <w:r w:rsidR="00ED54B3" w:rsidRPr="00022908">
              <w:rPr>
                <w:sz w:val="24"/>
                <w:szCs w:val="24"/>
              </w:rPr>
              <w:t>&lt;509&gt;</w:t>
            </w:r>
          </w:p>
        </w:tc>
        <w:tc>
          <w:tcPr>
            <w:tcW w:w="1570" w:type="dxa"/>
          </w:tcPr>
          <w:p w:rsidR="00ED54B3" w:rsidRPr="00022908" w:rsidRDefault="007668C8" w:rsidP="00326590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>Т</w:t>
            </w:r>
            <w:r w:rsidR="00ED54B3" w:rsidRPr="00022908">
              <w:rPr>
                <w:sz w:val="24"/>
                <w:szCs w:val="24"/>
              </w:rPr>
              <w:t>ранслітераці</w:t>
            </w:r>
            <w:r w:rsidR="00CB49B4">
              <w:rPr>
                <w:sz w:val="24"/>
                <w:szCs w:val="24"/>
              </w:rPr>
              <w:t xml:space="preserve">я </w:t>
            </w:r>
            <w:r w:rsidR="00ED54B3" w:rsidRPr="00022908">
              <w:rPr>
                <w:sz w:val="24"/>
                <w:szCs w:val="24"/>
              </w:rPr>
              <w:t>лати</w:t>
            </w:r>
            <w:r w:rsidR="00447274">
              <w:rPr>
                <w:sz w:val="24"/>
                <w:szCs w:val="24"/>
              </w:rPr>
              <w:t>н</w:t>
            </w:r>
            <w:r w:rsidR="00ED54B3" w:rsidRPr="00022908">
              <w:rPr>
                <w:sz w:val="24"/>
                <w:szCs w:val="24"/>
              </w:rPr>
              <w:t xml:space="preserve">ицею відповідно до </w:t>
            </w:r>
            <w:r w:rsidR="00ED54B3" w:rsidRPr="00022908">
              <w:rPr>
                <w:sz w:val="24"/>
                <w:szCs w:val="24"/>
                <w:lang w:val="en-US"/>
              </w:rPr>
              <w:t>ISO</w:t>
            </w:r>
            <w:r w:rsidR="00ED54B3" w:rsidRPr="00022908">
              <w:rPr>
                <w:sz w:val="24"/>
                <w:szCs w:val="24"/>
                <w:lang w:val="ru-RU"/>
              </w:rPr>
              <w:t xml:space="preserve"> 9:1995</w:t>
            </w:r>
          </w:p>
        </w:tc>
      </w:tr>
      <w:tr w:rsidR="002B18D9" w:rsidRPr="00022908" w:rsidTr="008978C7">
        <w:trPr>
          <w:jc w:val="center"/>
        </w:trPr>
        <w:tc>
          <w:tcPr>
            <w:tcW w:w="988" w:type="dxa"/>
          </w:tcPr>
          <w:p w:rsidR="002B18D9" w:rsidRPr="00022908" w:rsidRDefault="002B18D9" w:rsidP="002B18D9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&lt;511&gt;</w:t>
            </w:r>
          </w:p>
        </w:tc>
        <w:tc>
          <w:tcPr>
            <w:tcW w:w="5528" w:type="dxa"/>
          </w:tcPr>
          <w:p w:rsidR="002B18D9" w:rsidRPr="00022908" w:rsidRDefault="002B18D9" w:rsidP="002B18D9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Код таксона</w:t>
            </w:r>
            <w:r w:rsidR="00447274">
              <w:rPr>
                <w:b/>
                <w:sz w:val="24"/>
                <w:szCs w:val="24"/>
              </w:rPr>
              <w:t>, визначений</w:t>
            </w:r>
            <w:r w:rsidRPr="00022908">
              <w:rPr>
                <w:b/>
                <w:sz w:val="24"/>
                <w:szCs w:val="24"/>
              </w:rPr>
              <w:t xml:space="preserve"> </w:t>
            </w:r>
            <w:r w:rsidR="00447274">
              <w:rPr>
                <w:b/>
                <w:sz w:val="24"/>
                <w:szCs w:val="24"/>
              </w:rPr>
              <w:t>Міжнародним союзом</w:t>
            </w:r>
            <w:r w:rsidR="002663B7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="002663B7">
              <w:rPr>
                <w:b/>
                <w:sz w:val="24"/>
                <w:szCs w:val="24"/>
              </w:rPr>
              <w:t>охорон</w:t>
            </w:r>
            <w:proofErr w:type="spellEnd"/>
            <w:r w:rsidR="002663B7">
              <w:rPr>
                <w:b/>
                <w:sz w:val="24"/>
                <w:szCs w:val="24"/>
              </w:rPr>
              <w:t xml:space="preserve">  нових сортів рослин</w:t>
            </w:r>
            <w:r w:rsidR="00AA2C0F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A2C0F" w:rsidRPr="00022908">
              <w:rPr>
                <w:sz w:val="24"/>
                <w:szCs w:val="24"/>
              </w:rPr>
              <w:t>Species</w:t>
            </w:r>
            <w:proofErr w:type="spellEnd"/>
            <w:r w:rsidR="00285319">
              <w:rPr>
                <w:sz w:val="24"/>
                <w:szCs w:val="24"/>
              </w:rPr>
              <w:t xml:space="preserve"> </w:t>
            </w:r>
            <w:r w:rsidR="00AA2C0F" w:rsidRPr="00022908">
              <w:rPr>
                <w:sz w:val="24"/>
                <w:szCs w:val="24"/>
              </w:rPr>
              <w:t xml:space="preserve">UPOV </w:t>
            </w:r>
            <w:proofErr w:type="spellStart"/>
            <w:r w:rsidR="00AA2C0F" w:rsidRPr="00022908">
              <w:rPr>
                <w:sz w:val="24"/>
                <w:szCs w:val="24"/>
              </w:rPr>
              <w:t>Taxon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Code</w:t>
            </w:r>
            <w:proofErr w:type="spellEnd"/>
            <w:r w:rsidR="00AA2C0F" w:rsidRPr="00022908">
              <w:rPr>
                <w:b/>
                <w:sz w:val="24"/>
                <w:szCs w:val="24"/>
              </w:rPr>
              <w:t>)</w:t>
            </w:r>
          </w:p>
          <w:p w:rsidR="002B18D9" w:rsidRPr="00022908" w:rsidRDefault="002B18D9" w:rsidP="002B18D9">
            <w:pPr>
              <w:spacing w:before="60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подається згідно інформації, наведеній в </w:t>
            </w:r>
            <w:r w:rsidR="00AA2C0F" w:rsidRPr="00022908">
              <w:rPr>
                <w:sz w:val="24"/>
                <w:szCs w:val="24"/>
              </w:rPr>
              <w:t>базі (</w:t>
            </w:r>
            <w:r w:rsidRPr="00022908">
              <w:rPr>
                <w:sz w:val="24"/>
                <w:szCs w:val="24"/>
              </w:rPr>
              <w:t>GENIE DATABASE</w:t>
            </w:r>
            <w:r w:rsidR="00AA2C0F" w:rsidRPr="00022908">
              <w:rPr>
                <w:sz w:val="24"/>
                <w:szCs w:val="24"/>
              </w:rPr>
              <w:t xml:space="preserve">) → </w:t>
            </w:r>
            <w:r w:rsidR="002663B7">
              <w:rPr>
                <w:sz w:val="24"/>
                <w:szCs w:val="24"/>
              </w:rPr>
              <w:t>ПЛУТО</w:t>
            </w:r>
            <w:r w:rsidR="00AA2C0F" w:rsidRPr="00022908">
              <w:rPr>
                <w:sz w:val="24"/>
                <w:szCs w:val="24"/>
              </w:rPr>
              <w:t xml:space="preserve"> Визначення кодів та змін (</w:t>
            </w:r>
            <w:r w:rsidRPr="00022908">
              <w:rPr>
                <w:bCs/>
                <w:kern w:val="36"/>
                <w:sz w:val="24"/>
                <w:szCs w:val="24"/>
              </w:rPr>
              <w:t xml:space="preserve">UPOV </w:t>
            </w:r>
            <w:proofErr w:type="spellStart"/>
            <w:r w:rsidRPr="00022908">
              <w:rPr>
                <w:bCs/>
                <w:kern w:val="36"/>
                <w:sz w:val="24"/>
                <w:szCs w:val="24"/>
              </w:rPr>
              <w:t>Code</w:t>
            </w:r>
            <w:proofErr w:type="spellEnd"/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r w:rsidRPr="00022908">
              <w:rPr>
                <w:bCs/>
                <w:kern w:val="36"/>
                <w:sz w:val="24"/>
                <w:szCs w:val="24"/>
                <w:lang w:val="en-US"/>
              </w:rPr>
              <w:t>Reports</w:t>
            </w:r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r w:rsidRPr="00022908">
              <w:rPr>
                <w:bCs/>
                <w:kern w:val="36"/>
                <w:sz w:val="24"/>
                <w:szCs w:val="24"/>
                <w:lang w:val="en-US"/>
              </w:rPr>
              <w:t>and</w:t>
            </w:r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r w:rsidRPr="00022908">
              <w:rPr>
                <w:bCs/>
                <w:kern w:val="36"/>
                <w:sz w:val="24"/>
                <w:szCs w:val="24"/>
                <w:lang w:val="en-US"/>
              </w:rPr>
              <w:t>Changes</w:t>
            </w:r>
            <w:r w:rsidR="00AA2C0F" w:rsidRPr="00022908">
              <w:rPr>
                <w:bCs/>
                <w:kern w:val="36"/>
                <w:sz w:val="24"/>
                <w:szCs w:val="24"/>
              </w:rPr>
              <w:t>)</w:t>
            </w:r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 xml:space="preserve">→ </w:t>
            </w:r>
            <w:r w:rsidR="002663B7">
              <w:rPr>
                <w:sz w:val="24"/>
                <w:szCs w:val="24"/>
              </w:rPr>
              <w:t>ПЛУТО «</w:t>
            </w:r>
            <w:r w:rsidR="00AA2C0F" w:rsidRPr="00022908">
              <w:rPr>
                <w:sz w:val="24"/>
                <w:szCs w:val="24"/>
              </w:rPr>
              <w:t>Перелік кодів та назв класів</w:t>
            </w:r>
            <w:r w:rsidR="002663B7">
              <w:rPr>
                <w:sz w:val="24"/>
                <w:szCs w:val="24"/>
              </w:rPr>
              <w:t>»</w:t>
            </w:r>
            <w:r w:rsidR="00AA2C0F" w:rsidRPr="00022908">
              <w:rPr>
                <w:sz w:val="24"/>
                <w:szCs w:val="24"/>
              </w:rPr>
              <w:t xml:space="preserve"> (</w:t>
            </w:r>
            <w:r w:rsidRPr="00022908">
              <w:rPr>
                <w:bCs/>
                <w:kern w:val="36"/>
                <w:sz w:val="24"/>
                <w:szCs w:val="24"/>
              </w:rPr>
              <w:t xml:space="preserve">UPOV </w:t>
            </w:r>
            <w:proofErr w:type="spellStart"/>
            <w:r w:rsidRPr="00022908">
              <w:rPr>
                <w:bCs/>
                <w:kern w:val="36"/>
                <w:sz w:val="24"/>
                <w:szCs w:val="24"/>
              </w:rPr>
              <w:t>Code</w:t>
            </w:r>
            <w:proofErr w:type="spellEnd"/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bCs/>
                <w:kern w:val="36"/>
                <w:sz w:val="24"/>
                <w:szCs w:val="24"/>
              </w:rPr>
              <w:t>List</w:t>
            </w:r>
            <w:proofErr w:type="spellEnd"/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bCs/>
                <w:kern w:val="36"/>
                <w:sz w:val="24"/>
                <w:szCs w:val="24"/>
              </w:rPr>
              <w:t>and</w:t>
            </w:r>
            <w:proofErr w:type="spellEnd"/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bCs/>
                <w:kern w:val="36"/>
                <w:sz w:val="24"/>
                <w:szCs w:val="24"/>
              </w:rPr>
              <w:t>Denomination</w:t>
            </w:r>
            <w:proofErr w:type="spellEnd"/>
            <w:r w:rsidRPr="0002290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bCs/>
                <w:kern w:val="36"/>
                <w:sz w:val="24"/>
                <w:szCs w:val="24"/>
              </w:rPr>
              <w:t>Classes</w:t>
            </w:r>
            <w:proofErr w:type="spellEnd"/>
            <w:r w:rsidR="00AA2C0F" w:rsidRPr="00022908">
              <w:rPr>
                <w:bCs/>
                <w:kern w:val="36"/>
                <w:sz w:val="24"/>
                <w:szCs w:val="24"/>
              </w:rPr>
              <w:t>)</w:t>
            </w:r>
          </w:p>
          <w:p w:rsidR="002B18D9" w:rsidRPr="00022908" w:rsidRDefault="002B18D9" w:rsidP="002B18D9">
            <w:pPr>
              <w:spacing w:before="60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D9" w:rsidRPr="00022908" w:rsidRDefault="00447274" w:rsidP="002B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  <w:r w:rsidRPr="00022908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570" w:type="dxa"/>
          </w:tcPr>
          <w:p w:rsidR="002B18D9" w:rsidRPr="00022908" w:rsidRDefault="002B18D9" w:rsidP="002B18D9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GENIE DATABASE (http://www.upov.int/databases/en/) </w:t>
            </w:r>
          </w:p>
        </w:tc>
      </w:tr>
      <w:tr w:rsidR="00ED54B3" w:rsidRPr="00022908" w:rsidTr="008978C7">
        <w:trPr>
          <w:jc w:val="center"/>
        </w:trPr>
        <w:tc>
          <w:tcPr>
            <w:tcW w:w="988" w:type="dxa"/>
          </w:tcPr>
          <w:p w:rsidR="00ED54B3" w:rsidRPr="00022908" w:rsidRDefault="00ED54B3" w:rsidP="00ED54B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54B3" w:rsidRPr="00022908" w:rsidRDefault="00ED54B3" w:rsidP="00ED54B3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НАЗВА</w:t>
            </w:r>
            <w:r w:rsidR="00AA2C0F" w:rsidRPr="00022908">
              <w:rPr>
                <w:b/>
                <w:sz w:val="24"/>
                <w:szCs w:val="24"/>
              </w:rPr>
              <w:t xml:space="preserve"> (</w:t>
            </w:r>
            <w:r w:rsidR="00AA2C0F" w:rsidRPr="00022908">
              <w:rPr>
                <w:sz w:val="24"/>
                <w:szCs w:val="24"/>
              </w:rPr>
              <w:t>DENOMINATIONS</w:t>
            </w:r>
            <w:r w:rsidR="00AA2C0F" w:rsidRPr="0002290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4B3" w:rsidRPr="00022908" w:rsidRDefault="00ED54B3" w:rsidP="00ED54B3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D54B3" w:rsidRPr="00022908" w:rsidRDefault="00ED54B3" w:rsidP="00ED54B3">
            <w:pPr>
              <w:rPr>
                <w:sz w:val="24"/>
                <w:szCs w:val="24"/>
              </w:rPr>
            </w:pPr>
          </w:p>
        </w:tc>
      </w:tr>
      <w:tr w:rsidR="00ED54B3" w:rsidRPr="00022908" w:rsidTr="008978C7">
        <w:trPr>
          <w:jc w:val="center"/>
        </w:trPr>
        <w:tc>
          <w:tcPr>
            <w:tcW w:w="988" w:type="dxa"/>
          </w:tcPr>
          <w:p w:rsidR="00ED54B3" w:rsidRPr="00022908" w:rsidRDefault="00ED54B3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&lt;540&gt;</w:t>
            </w:r>
          </w:p>
        </w:tc>
        <w:tc>
          <w:tcPr>
            <w:tcW w:w="5528" w:type="dxa"/>
          </w:tcPr>
          <w:p w:rsidR="003767C3" w:rsidRPr="00022908" w:rsidRDefault="003767C3" w:rsidP="00ED54B3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Дата</w:t>
            </w:r>
            <w:r w:rsidR="008E398D">
              <w:rPr>
                <w:b/>
                <w:sz w:val="24"/>
                <w:szCs w:val="24"/>
              </w:rPr>
              <w:t xml:space="preserve">, коли вперше заявником запропонована назва сорту </w:t>
            </w:r>
            <w:r w:rsidR="00A8597D">
              <w:rPr>
                <w:b/>
                <w:sz w:val="24"/>
                <w:szCs w:val="24"/>
              </w:rPr>
              <w:t>або перше внесення в базу</w:t>
            </w:r>
            <w:r w:rsidR="004F70F2">
              <w:rPr>
                <w:b/>
                <w:sz w:val="24"/>
                <w:szCs w:val="24"/>
              </w:rPr>
              <w:t xml:space="preserve"> </w:t>
            </w:r>
            <w:r w:rsidR="00A8597D">
              <w:rPr>
                <w:b/>
                <w:sz w:val="24"/>
                <w:szCs w:val="24"/>
              </w:rPr>
              <w:t>даних</w:t>
            </w:r>
            <w:r w:rsidR="00447274">
              <w:rPr>
                <w:b/>
                <w:sz w:val="24"/>
                <w:szCs w:val="24"/>
              </w:rPr>
              <w:t xml:space="preserve"> </w:t>
            </w:r>
            <w:r w:rsidR="00AA2C0F" w:rsidRPr="00022908">
              <w:rPr>
                <w:b/>
                <w:sz w:val="24"/>
                <w:szCs w:val="24"/>
              </w:rPr>
              <w:t>(</w:t>
            </w:r>
            <w:proofErr w:type="spellStart"/>
            <w:r w:rsidR="00AA2C0F" w:rsidRPr="00022908">
              <w:rPr>
                <w:sz w:val="24"/>
                <w:szCs w:val="24"/>
              </w:rPr>
              <w:t>Date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+ </w:t>
            </w:r>
            <w:proofErr w:type="spellStart"/>
            <w:r w:rsidR="00AA2C0F" w:rsidRPr="00022908">
              <w:rPr>
                <w:sz w:val="24"/>
                <w:szCs w:val="24"/>
              </w:rPr>
              <w:t>denomination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AA2C0F" w:rsidRPr="00022908">
              <w:rPr>
                <w:sz w:val="24"/>
                <w:szCs w:val="24"/>
              </w:rPr>
              <w:t>proposed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AA2C0F" w:rsidRPr="00022908">
              <w:rPr>
                <w:sz w:val="24"/>
                <w:szCs w:val="24"/>
              </w:rPr>
              <w:t>first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appearance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or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first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entry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in </w:t>
            </w:r>
            <w:proofErr w:type="spellStart"/>
            <w:r w:rsidR="00AA2C0F" w:rsidRPr="00022908">
              <w:rPr>
                <w:sz w:val="24"/>
                <w:szCs w:val="24"/>
              </w:rPr>
              <w:t>data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base</w:t>
            </w:r>
            <w:proofErr w:type="spellEnd"/>
            <w:r w:rsidR="00AA2C0F" w:rsidRPr="00022908">
              <w:rPr>
                <w:b/>
                <w:sz w:val="24"/>
                <w:szCs w:val="24"/>
              </w:rPr>
              <w:t>)</w:t>
            </w:r>
          </w:p>
          <w:p w:rsidR="00AA2C0F" w:rsidRPr="00022908" w:rsidRDefault="00AA2C0F" w:rsidP="00ED54B3">
            <w:pPr>
              <w:rPr>
                <w:b/>
                <w:sz w:val="24"/>
                <w:szCs w:val="24"/>
              </w:rPr>
            </w:pPr>
          </w:p>
          <w:p w:rsidR="00ED54B3" w:rsidRPr="00022908" w:rsidRDefault="003767C3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зазначається дата</w:t>
            </w:r>
            <w:r w:rsidRPr="00022908">
              <w:rPr>
                <w:b/>
                <w:sz w:val="24"/>
                <w:szCs w:val="24"/>
              </w:rPr>
              <w:t xml:space="preserve"> </w:t>
            </w:r>
            <w:r w:rsidR="00ED54B3" w:rsidRPr="00022908">
              <w:rPr>
                <w:sz w:val="24"/>
                <w:szCs w:val="24"/>
              </w:rPr>
              <w:t>подання заявки</w:t>
            </w:r>
            <w:r w:rsidR="00447274">
              <w:rPr>
                <w:sz w:val="24"/>
                <w:szCs w:val="24"/>
              </w:rPr>
              <w:t xml:space="preserve"> у форматі</w:t>
            </w:r>
            <w:r w:rsidR="00AA2C0F" w:rsidRPr="00022908">
              <w:rPr>
                <w:sz w:val="24"/>
                <w:szCs w:val="24"/>
              </w:rPr>
              <w:t>:</w:t>
            </w:r>
            <w:r w:rsidR="00447274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РікМісяцьДень</w:t>
            </w:r>
            <w:proofErr w:type="spellEnd"/>
            <w:r w:rsidR="00AA2C0F" w:rsidRPr="00022908">
              <w:rPr>
                <w:sz w:val="24"/>
                <w:szCs w:val="24"/>
              </w:rPr>
              <w:t>, наприкла</w:t>
            </w:r>
            <w:r w:rsidR="00ED54B3" w:rsidRPr="00022908">
              <w:rPr>
                <w:sz w:val="24"/>
                <w:szCs w:val="24"/>
              </w:rPr>
              <w:t>д: 20170101</w:t>
            </w:r>
          </w:p>
          <w:p w:rsidR="00AA2C0F" w:rsidRPr="00022908" w:rsidRDefault="00AA2C0F" w:rsidP="00ED5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4B3" w:rsidRPr="00022908" w:rsidRDefault="00447274" w:rsidP="006A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  <w:r w:rsidRPr="0002290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0" w:type="dxa"/>
          </w:tcPr>
          <w:p w:rsidR="00ED54B3" w:rsidRPr="00022908" w:rsidRDefault="000C6D1B" w:rsidP="00447274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</w:t>
            </w:r>
            <w:r w:rsidR="003767C3" w:rsidRPr="00022908">
              <w:rPr>
                <w:sz w:val="24"/>
                <w:szCs w:val="24"/>
              </w:rPr>
              <w:t xml:space="preserve"> з </w:t>
            </w:r>
            <w:r w:rsidR="00447274">
              <w:rPr>
                <w:sz w:val="24"/>
                <w:szCs w:val="24"/>
              </w:rPr>
              <w:t>заявки</w:t>
            </w:r>
          </w:p>
        </w:tc>
      </w:tr>
      <w:tr w:rsidR="003767C3" w:rsidRPr="00022908" w:rsidTr="008978C7">
        <w:trPr>
          <w:jc w:val="center"/>
        </w:trPr>
        <w:tc>
          <w:tcPr>
            <w:tcW w:w="988" w:type="dxa"/>
          </w:tcPr>
          <w:p w:rsidR="003767C3" w:rsidRPr="00022908" w:rsidRDefault="003767C3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&lt;540&gt;</w:t>
            </w:r>
          </w:p>
        </w:tc>
        <w:tc>
          <w:tcPr>
            <w:tcW w:w="5528" w:type="dxa"/>
          </w:tcPr>
          <w:p w:rsidR="008E398D" w:rsidRDefault="00AA2C0F" w:rsidP="003767C3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Н</w:t>
            </w:r>
            <w:r w:rsidR="007668C8" w:rsidRPr="00022908">
              <w:rPr>
                <w:b/>
                <w:sz w:val="24"/>
                <w:szCs w:val="24"/>
              </w:rPr>
              <w:t>азва сорту</w:t>
            </w:r>
            <w:r w:rsidR="003767C3" w:rsidRPr="00022908">
              <w:rPr>
                <w:b/>
                <w:sz w:val="24"/>
                <w:szCs w:val="24"/>
              </w:rPr>
              <w:t xml:space="preserve">, </w:t>
            </w:r>
            <w:r w:rsidR="008E398D">
              <w:rPr>
                <w:b/>
                <w:sz w:val="24"/>
                <w:szCs w:val="24"/>
              </w:rPr>
              <w:t xml:space="preserve">яка </w:t>
            </w:r>
            <w:r w:rsidR="00975589">
              <w:rPr>
                <w:b/>
                <w:sz w:val="24"/>
                <w:szCs w:val="24"/>
              </w:rPr>
              <w:t xml:space="preserve">запропонована заявником </w:t>
            </w:r>
            <w:r w:rsidR="008E398D">
              <w:rPr>
                <w:b/>
                <w:sz w:val="24"/>
                <w:szCs w:val="24"/>
              </w:rPr>
              <w:t xml:space="preserve">вперше </w:t>
            </w:r>
          </w:p>
          <w:p w:rsidR="003767C3" w:rsidRPr="00022908" w:rsidRDefault="00AA2C0F" w:rsidP="003767C3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(</w:t>
            </w:r>
            <w:proofErr w:type="spellStart"/>
            <w:r w:rsidRPr="00022908">
              <w:rPr>
                <w:sz w:val="24"/>
                <w:szCs w:val="24"/>
              </w:rPr>
              <w:t>Date</w:t>
            </w:r>
            <w:proofErr w:type="spellEnd"/>
            <w:r w:rsidRPr="00022908">
              <w:rPr>
                <w:sz w:val="24"/>
                <w:szCs w:val="24"/>
              </w:rPr>
              <w:t xml:space="preserve"> + </w:t>
            </w:r>
            <w:proofErr w:type="spellStart"/>
            <w:r w:rsidRPr="00022908">
              <w:rPr>
                <w:sz w:val="24"/>
                <w:szCs w:val="24"/>
              </w:rPr>
              <w:t>denomination</w:t>
            </w:r>
            <w:proofErr w:type="spellEnd"/>
            <w:r w:rsidRPr="00022908">
              <w:rPr>
                <w:sz w:val="24"/>
                <w:szCs w:val="24"/>
              </w:rPr>
              <w:t xml:space="preserve">, </w:t>
            </w:r>
            <w:proofErr w:type="spellStart"/>
            <w:r w:rsidRPr="00022908">
              <w:rPr>
                <w:sz w:val="24"/>
                <w:szCs w:val="24"/>
              </w:rPr>
              <w:t>proposed</w:t>
            </w:r>
            <w:proofErr w:type="spellEnd"/>
            <w:r w:rsidRPr="00022908">
              <w:rPr>
                <w:sz w:val="24"/>
                <w:szCs w:val="24"/>
              </w:rPr>
              <w:t xml:space="preserve">, </w:t>
            </w:r>
            <w:proofErr w:type="spellStart"/>
            <w:r w:rsidRPr="00022908">
              <w:rPr>
                <w:sz w:val="24"/>
                <w:szCs w:val="24"/>
              </w:rPr>
              <w:t>first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appearance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or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first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entry</w:t>
            </w:r>
            <w:proofErr w:type="spellEnd"/>
            <w:r w:rsidRPr="00022908">
              <w:rPr>
                <w:sz w:val="24"/>
                <w:szCs w:val="24"/>
              </w:rPr>
              <w:t xml:space="preserve"> in </w:t>
            </w:r>
            <w:proofErr w:type="spellStart"/>
            <w:r w:rsidRPr="00022908">
              <w:rPr>
                <w:sz w:val="24"/>
                <w:szCs w:val="24"/>
              </w:rPr>
              <w:t>data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base</w:t>
            </w:r>
            <w:proofErr w:type="spellEnd"/>
            <w:r w:rsidRPr="00022908">
              <w:rPr>
                <w:b/>
                <w:sz w:val="24"/>
                <w:szCs w:val="24"/>
              </w:rPr>
              <w:t>)</w:t>
            </w:r>
          </w:p>
          <w:p w:rsidR="00AA2C0F" w:rsidRPr="00022908" w:rsidRDefault="00AA2C0F" w:rsidP="003767C3">
            <w:pPr>
              <w:rPr>
                <w:b/>
                <w:sz w:val="24"/>
                <w:szCs w:val="24"/>
              </w:rPr>
            </w:pPr>
          </w:p>
          <w:p w:rsidR="003767C3" w:rsidRPr="00022908" w:rsidRDefault="007668C8" w:rsidP="003767C3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>п</w:t>
            </w:r>
            <w:r w:rsidR="003767C3" w:rsidRPr="00022908">
              <w:rPr>
                <w:sz w:val="24"/>
                <w:szCs w:val="24"/>
              </w:rPr>
              <w:t xml:space="preserve">одається назва латинською мовою </w:t>
            </w:r>
            <w:r w:rsidR="00323C11">
              <w:rPr>
                <w:sz w:val="24"/>
                <w:szCs w:val="24"/>
              </w:rPr>
              <w:t>з використанням т</w:t>
            </w:r>
            <w:r w:rsidR="003767C3" w:rsidRPr="00022908">
              <w:rPr>
                <w:sz w:val="24"/>
                <w:szCs w:val="24"/>
              </w:rPr>
              <w:t xml:space="preserve">ранслітерації латиницею відповідно до </w:t>
            </w:r>
            <w:r w:rsidR="003767C3" w:rsidRPr="00022908">
              <w:rPr>
                <w:sz w:val="24"/>
                <w:szCs w:val="24"/>
                <w:lang w:val="en-US"/>
              </w:rPr>
              <w:t>ISO</w:t>
            </w:r>
            <w:r w:rsidR="003767C3" w:rsidRPr="00022908">
              <w:rPr>
                <w:sz w:val="24"/>
                <w:szCs w:val="24"/>
                <w:lang w:val="ru-RU"/>
              </w:rPr>
              <w:t xml:space="preserve"> 9:1995</w:t>
            </w:r>
          </w:p>
          <w:p w:rsidR="003767C3" w:rsidRPr="00022908" w:rsidRDefault="003767C3" w:rsidP="00ED54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767C3" w:rsidRPr="00022908" w:rsidRDefault="00323C11" w:rsidP="00A8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Подається о</w:t>
            </w:r>
            <w:r w:rsidRPr="00022908">
              <w:rPr>
                <w:sz w:val="24"/>
                <w:szCs w:val="24"/>
              </w:rPr>
              <w:t>бов’язково</w:t>
            </w:r>
            <w:r w:rsidR="006A7097">
              <w:rPr>
                <w:sz w:val="24"/>
                <w:szCs w:val="24"/>
              </w:rPr>
              <w:t>, якщо не</w:t>
            </w:r>
            <w:r w:rsidR="006A7097" w:rsidRPr="000229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7097" w:rsidRPr="00022908">
              <w:rPr>
                <w:sz w:val="24"/>
                <w:szCs w:val="24"/>
                <w:lang w:val="ru-RU"/>
              </w:rPr>
              <w:t>заповненний</w:t>
            </w:r>
            <w:proofErr w:type="spellEnd"/>
            <w:r w:rsidR="006A7097" w:rsidRPr="000229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7097" w:rsidRPr="00022908">
              <w:rPr>
                <w:sz w:val="24"/>
                <w:szCs w:val="24"/>
                <w:lang w:val="ru-RU"/>
              </w:rPr>
              <w:t>селекц</w:t>
            </w:r>
            <w:proofErr w:type="spellEnd"/>
            <w:r w:rsidR="006A7097" w:rsidRPr="00022908">
              <w:rPr>
                <w:sz w:val="24"/>
                <w:szCs w:val="24"/>
              </w:rPr>
              <w:t>і</w:t>
            </w:r>
            <w:proofErr w:type="spellStart"/>
            <w:r w:rsidR="006A7097" w:rsidRPr="00022908">
              <w:rPr>
                <w:sz w:val="24"/>
                <w:szCs w:val="24"/>
                <w:lang w:val="ru-RU"/>
              </w:rPr>
              <w:t>йний</w:t>
            </w:r>
            <w:proofErr w:type="spellEnd"/>
            <w:r w:rsidR="006A7097" w:rsidRPr="00022908">
              <w:rPr>
                <w:sz w:val="24"/>
                <w:szCs w:val="24"/>
                <w:lang w:val="ru-RU"/>
              </w:rPr>
              <w:t xml:space="preserve"> номер </w:t>
            </w:r>
            <w:r w:rsidR="006A7097" w:rsidRPr="00022908">
              <w:rPr>
                <w:sz w:val="24"/>
                <w:szCs w:val="24"/>
              </w:rPr>
              <w:t>&lt;600&gt;</w:t>
            </w:r>
          </w:p>
        </w:tc>
        <w:tc>
          <w:tcPr>
            <w:tcW w:w="1570" w:type="dxa"/>
          </w:tcPr>
          <w:p w:rsidR="003767C3" w:rsidRPr="00022908" w:rsidRDefault="00323C11" w:rsidP="0032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Запропонована заявником назва транслітерується </w:t>
            </w:r>
            <w:r w:rsidR="00472A4B">
              <w:rPr>
                <w:sz w:val="24"/>
                <w:szCs w:val="24"/>
              </w:rPr>
              <w:t>(крім випадків, коли є вказана назва сорту мовою заявника)</w:t>
            </w:r>
          </w:p>
        </w:tc>
      </w:tr>
      <w:tr w:rsidR="000F03CE" w:rsidRPr="000F03CE" w:rsidTr="008978C7">
        <w:trPr>
          <w:jc w:val="center"/>
        </w:trPr>
        <w:tc>
          <w:tcPr>
            <w:tcW w:w="988" w:type="dxa"/>
          </w:tcPr>
          <w:p w:rsidR="00ED54B3" w:rsidRPr="000F03CE" w:rsidRDefault="00ED54B3" w:rsidP="00ED54B3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&lt;541&gt;</w:t>
            </w:r>
          </w:p>
        </w:tc>
        <w:tc>
          <w:tcPr>
            <w:tcW w:w="5528" w:type="dxa"/>
          </w:tcPr>
          <w:p w:rsidR="00ED54B3" w:rsidRPr="000F03CE" w:rsidRDefault="007668C8" w:rsidP="00ED54B3">
            <w:pPr>
              <w:rPr>
                <w:b/>
                <w:sz w:val="24"/>
                <w:szCs w:val="24"/>
              </w:rPr>
            </w:pPr>
            <w:r w:rsidRPr="000F03CE">
              <w:rPr>
                <w:b/>
                <w:sz w:val="24"/>
                <w:szCs w:val="24"/>
              </w:rPr>
              <w:t xml:space="preserve">Дата </w:t>
            </w:r>
            <w:r w:rsidR="00AA2C0F" w:rsidRPr="000F03CE">
              <w:rPr>
                <w:b/>
                <w:sz w:val="24"/>
                <w:szCs w:val="24"/>
              </w:rPr>
              <w:t xml:space="preserve">публікації назви сорту </w:t>
            </w:r>
          </w:p>
          <w:p w:rsidR="00ED54B3" w:rsidRPr="000F03CE" w:rsidRDefault="007668C8" w:rsidP="00ED54B3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зазначається д</w:t>
            </w:r>
            <w:r w:rsidR="00ED54B3" w:rsidRPr="000F03CE">
              <w:rPr>
                <w:sz w:val="24"/>
                <w:szCs w:val="24"/>
              </w:rPr>
              <w:t>ата публікації</w:t>
            </w:r>
            <w:r w:rsidR="000F03CE" w:rsidRPr="000F03CE">
              <w:rPr>
                <w:sz w:val="24"/>
                <w:szCs w:val="24"/>
              </w:rPr>
              <w:t xml:space="preserve"> вперше запропонованої заявником</w:t>
            </w:r>
            <w:r w:rsidR="00ED54B3" w:rsidRPr="000F03CE">
              <w:rPr>
                <w:sz w:val="24"/>
                <w:szCs w:val="24"/>
              </w:rPr>
              <w:t xml:space="preserve"> </w:t>
            </w:r>
            <w:r w:rsidRPr="000F03CE">
              <w:rPr>
                <w:sz w:val="24"/>
                <w:szCs w:val="24"/>
              </w:rPr>
              <w:t xml:space="preserve">назви сорту </w:t>
            </w:r>
            <w:r w:rsidR="00ED54B3" w:rsidRPr="000F03CE">
              <w:rPr>
                <w:sz w:val="24"/>
                <w:szCs w:val="24"/>
              </w:rPr>
              <w:t>в Офіційному бюлетені</w:t>
            </w:r>
          </w:p>
          <w:p w:rsidR="000818ED" w:rsidRPr="000F03CE" w:rsidRDefault="000818ED" w:rsidP="00ED54B3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 xml:space="preserve">формат подання: </w:t>
            </w:r>
            <w:proofErr w:type="spellStart"/>
            <w:r w:rsidRPr="000F03CE">
              <w:rPr>
                <w:sz w:val="24"/>
                <w:szCs w:val="24"/>
              </w:rPr>
              <w:t>РікМісяцьДень</w:t>
            </w:r>
            <w:proofErr w:type="spellEnd"/>
          </w:p>
          <w:p w:rsidR="000818ED" w:rsidRPr="000F03CE" w:rsidRDefault="000818ED" w:rsidP="00ED54B3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наприклад: 20170101</w:t>
            </w:r>
          </w:p>
          <w:p w:rsidR="000818ED" w:rsidRPr="000F03CE" w:rsidRDefault="000818ED" w:rsidP="00ED5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4B3" w:rsidRPr="000F03CE" w:rsidRDefault="00323C11" w:rsidP="00A8597D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ED54B3" w:rsidRPr="004F70F2" w:rsidRDefault="007668C8" w:rsidP="00ED54B3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 xml:space="preserve">Витяг </w:t>
            </w:r>
            <w:r w:rsidR="00FE1F9F" w:rsidRPr="000F03CE">
              <w:rPr>
                <w:sz w:val="24"/>
                <w:szCs w:val="24"/>
              </w:rPr>
              <w:t>з</w:t>
            </w:r>
            <w:r w:rsidR="004F70F2">
              <w:rPr>
                <w:sz w:val="24"/>
                <w:szCs w:val="24"/>
              </w:rPr>
              <w:t xml:space="preserve"> Оф. </w:t>
            </w:r>
            <w:r w:rsidRPr="000F03CE">
              <w:rPr>
                <w:sz w:val="24"/>
                <w:szCs w:val="24"/>
              </w:rPr>
              <w:t>Бюлетен</w:t>
            </w:r>
            <w:r w:rsidR="00A8597D">
              <w:rPr>
                <w:sz w:val="24"/>
                <w:szCs w:val="24"/>
              </w:rPr>
              <w:t>я</w:t>
            </w:r>
          </w:p>
          <w:p w:rsidR="007668C8" w:rsidRPr="004F70F2" w:rsidRDefault="007668C8" w:rsidP="00ED54B3">
            <w:pPr>
              <w:rPr>
                <w:sz w:val="24"/>
                <w:szCs w:val="24"/>
              </w:rPr>
            </w:pPr>
          </w:p>
        </w:tc>
      </w:tr>
      <w:tr w:rsidR="007668C8" w:rsidRPr="00022908" w:rsidTr="008978C7">
        <w:trPr>
          <w:jc w:val="center"/>
        </w:trPr>
        <w:tc>
          <w:tcPr>
            <w:tcW w:w="988" w:type="dxa"/>
          </w:tcPr>
          <w:p w:rsidR="007668C8" w:rsidRPr="00022908" w:rsidRDefault="007668C8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&lt;541&gt;</w:t>
            </w:r>
          </w:p>
        </w:tc>
        <w:tc>
          <w:tcPr>
            <w:tcW w:w="5528" w:type="dxa"/>
          </w:tcPr>
          <w:p w:rsidR="007668C8" w:rsidRPr="000F03CE" w:rsidRDefault="00AA2C0F" w:rsidP="007668C8">
            <w:pPr>
              <w:rPr>
                <w:b/>
                <w:sz w:val="24"/>
                <w:szCs w:val="24"/>
              </w:rPr>
            </w:pPr>
            <w:r w:rsidRPr="000F03CE">
              <w:rPr>
                <w:b/>
                <w:sz w:val="24"/>
                <w:szCs w:val="24"/>
              </w:rPr>
              <w:t>О</w:t>
            </w:r>
            <w:r w:rsidR="007668C8" w:rsidRPr="000F03CE">
              <w:rPr>
                <w:b/>
                <w:sz w:val="24"/>
                <w:szCs w:val="24"/>
              </w:rPr>
              <w:t>публікована</w:t>
            </w:r>
            <w:r w:rsidRPr="000F03CE">
              <w:rPr>
                <w:b/>
                <w:sz w:val="24"/>
                <w:szCs w:val="24"/>
              </w:rPr>
              <w:t xml:space="preserve"> назва (</w:t>
            </w:r>
            <w:proofErr w:type="spellStart"/>
            <w:r w:rsidRPr="000F03CE">
              <w:rPr>
                <w:sz w:val="24"/>
                <w:szCs w:val="24"/>
              </w:rPr>
              <w:t>Date</w:t>
            </w:r>
            <w:proofErr w:type="spellEnd"/>
            <w:r w:rsidRPr="000F03CE">
              <w:rPr>
                <w:sz w:val="24"/>
                <w:szCs w:val="24"/>
              </w:rPr>
              <w:t xml:space="preserve"> + </w:t>
            </w:r>
            <w:proofErr w:type="spellStart"/>
            <w:r w:rsidRPr="000F03CE">
              <w:rPr>
                <w:sz w:val="24"/>
                <w:szCs w:val="24"/>
              </w:rPr>
              <w:t>proposed</w:t>
            </w:r>
            <w:proofErr w:type="spellEnd"/>
            <w:r w:rsidRPr="000F03CE">
              <w:rPr>
                <w:sz w:val="24"/>
                <w:szCs w:val="24"/>
              </w:rPr>
              <w:t xml:space="preserve"> </w:t>
            </w:r>
            <w:proofErr w:type="spellStart"/>
            <w:r w:rsidRPr="000F03CE">
              <w:rPr>
                <w:sz w:val="24"/>
                <w:szCs w:val="24"/>
              </w:rPr>
              <w:t>denomination</w:t>
            </w:r>
            <w:proofErr w:type="spellEnd"/>
            <w:r w:rsidRPr="000F03CE">
              <w:rPr>
                <w:sz w:val="24"/>
                <w:szCs w:val="24"/>
              </w:rPr>
              <w:t xml:space="preserve">, </w:t>
            </w:r>
            <w:proofErr w:type="spellStart"/>
            <w:r w:rsidRPr="000F03CE">
              <w:rPr>
                <w:sz w:val="24"/>
                <w:szCs w:val="24"/>
              </w:rPr>
              <w:t>published</w:t>
            </w:r>
            <w:proofErr w:type="spellEnd"/>
            <w:r w:rsidRPr="000F03CE">
              <w:rPr>
                <w:b/>
                <w:sz w:val="24"/>
                <w:szCs w:val="24"/>
              </w:rPr>
              <w:t>)</w:t>
            </w:r>
          </w:p>
          <w:p w:rsidR="007668C8" w:rsidRDefault="000F03CE" w:rsidP="000F03CE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зазначається назва сорту, вперше запропонован</w:t>
            </w:r>
            <w:r w:rsidR="00025CD1">
              <w:rPr>
                <w:sz w:val="24"/>
                <w:szCs w:val="24"/>
              </w:rPr>
              <w:t>а</w:t>
            </w:r>
            <w:r w:rsidRPr="000F03CE">
              <w:rPr>
                <w:sz w:val="24"/>
                <w:szCs w:val="24"/>
              </w:rPr>
              <w:t xml:space="preserve"> заявником </w:t>
            </w:r>
          </w:p>
          <w:p w:rsidR="00025CD1" w:rsidRPr="000F03CE" w:rsidRDefault="00025CD1" w:rsidP="000F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8C8" w:rsidRPr="000F03CE" w:rsidRDefault="00323C11" w:rsidP="000F03CE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7668C8" w:rsidRPr="00022908" w:rsidRDefault="00025CD1" w:rsidP="000C6D1B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</w:t>
            </w:r>
            <w:r>
              <w:rPr>
                <w:sz w:val="24"/>
                <w:szCs w:val="24"/>
              </w:rPr>
              <w:t>заявки</w:t>
            </w:r>
          </w:p>
        </w:tc>
      </w:tr>
      <w:tr w:rsidR="00ED54B3" w:rsidRPr="00022908" w:rsidTr="008978C7">
        <w:trPr>
          <w:trHeight w:val="911"/>
          <w:jc w:val="center"/>
        </w:trPr>
        <w:tc>
          <w:tcPr>
            <w:tcW w:w="988" w:type="dxa"/>
          </w:tcPr>
          <w:p w:rsidR="00ED54B3" w:rsidRPr="00022908" w:rsidRDefault="00ED54B3" w:rsidP="00ED54B3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&lt;542&gt;</w:t>
            </w:r>
          </w:p>
        </w:tc>
        <w:tc>
          <w:tcPr>
            <w:tcW w:w="5528" w:type="dxa"/>
          </w:tcPr>
          <w:p w:rsidR="00ED54B3" w:rsidRPr="00883FF7" w:rsidRDefault="007668C8" w:rsidP="00ED54B3">
            <w:pPr>
              <w:rPr>
                <w:sz w:val="24"/>
                <w:szCs w:val="24"/>
                <w:lang w:val="en-US"/>
              </w:rPr>
            </w:pPr>
            <w:r w:rsidRPr="00883FF7">
              <w:rPr>
                <w:b/>
                <w:sz w:val="24"/>
                <w:szCs w:val="24"/>
              </w:rPr>
              <w:t xml:space="preserve">Дата </w:t>
            </w:r>
            <w:r w:rsidR="001D40C7" w:rsidRPr="00883FF7">
              <w:rPr>
                <w:b/>
                <w:sz w:val="24"/>
                <w:szCs w:val="24"/>
              </w:rPr>
              <w:t>реєстрації</w:t>
            </w:r>
            <w:r w:rsidRPr="00883FF7">
              <w:rPr>
                <w:b/>
                <w:sz w:val="24"/>
                <w:szCs w:val="24"/>
              </w:rPr>
              <w:t xml:space="preserve"> назви сорту</w:t>
            </w:r>
            <w:r w:rsidR="00AA2C0F" w:rsidRPr="00883FF7">
              <w:rPr>
                <w:b/>
                <w:sz w:val="24"/>
                <w:szCs w:val="24"/>
              </w:rPr>
              <w:t xml:space="preserve"> </w:t>
            </w:r>
            <w:r w:rsidR="00AA2C0F" w:rsidRPr="00883FF7">
              <w:rPr>
                <w:sz w:val="24"/>
                <w:szCs w:val="24"/>
              </w:rPr>
              <w:t>(</w:t>
            </w:r>
            <w:proofErr w:type="spellStart"/>
            <w:r w:rsidR="00AA2C0F" w:rsidRPr="00883FF7">
              <w:rPr>
                <w:sz w:val="24"/>
                <w:szCs w:val="24"/>
              </w:rPr>
              <w:t>Date</w:t>
            </w:r>
            <w:proofErr w:type="spellEnd"/>
            <w:r w:rsidR="00AA2C0F" w:rsidRPr="00883FF7">
              <w:rPr>
                <w:sz w:val="24"/>
                <w:szCs w:val="24"/>
              </w:rPr>
              <w:t xml:space="preserve"> + </w:t>
            </w:r>
            <w:proofErr w:type="spellStart"/>
            <w:r w:rsidR="00AA2C0F" w:rsidRPr="00883FF7">
              <w:rPr>
                <w:sz w:val="24"/>
                <w:szCs w:val="24"/>
              </w:rPr>
              <w:t>proposed</w:t>
            </w:r>
            <w:proofErr w:type="spellEnd"/>
            <w:r w:rsidR="00AA2C0F" w:rsidRPr="00883FF7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883FF7">
              <w:rPr>
                <w:sz w:val="24"/>
                <w:szCs w:val="24"/>
              </w:rPr>
              <w:t>denomination</w:t>
            </w:r>
            <w:proofErr w:type="spellEnd"/>
            <w:r w:rsidR="00AA2C0F" w:rsidRPr="00883FF7">
              <w:rPr>
                <w:sz w:val="24"/>
                <w:szCs w:val="24"/>
              </w:rPr>
              <w:t xml:space="preserve">, </w:t>
            </w:r>
            <w:proofErr w:type="spellStart"/>
            <w:r w:rsidR="00AA2C0F" w:rsidRPr="00883FF7">
              <w:rPr>
                <w:sz w:val="24"/>
                <w:szCs w:val="24"/>
              </w:rPr>
              <w:t>published</w:t>
            </w:r>
            <w:proofErr w:type="spellEnd"/>
            <w:r w:rsidR="00AA2C0F" w:rsidRPr="00883FF7">
              <w:rPr>
                <w:sz w:val="24"/>
                <w:szCs w:val="24"/>
              </w:rPr>
              <w:t>)</w:t>
            </w:r>
          </w:p>
          <w:p w:rsidR="00EE34A0" w:rsidRPr="00883FF7" w:rsidRDefault="000818ED" w:rsidP="000818ED">
            <w:pPr>
              <w:rPr>
                <w:sz w:val="24"/>
                <w:szCs w:val="24"/>
                <w:lang w:val="ru-RU"/>
              </w:rPr>
            </w:pPr>
            <w:r w:rsidRPr="00883FF7">
              <w:rPr>
                <w:sz w:val="24"/>
                <w:szCs w:val="24"/>
              </w:rPr>
              <w:t xml:space="preserve">зазначається дата </w:t>
            </w:r>
            <w:proofErr w:type="spellStart"/>
            <w:r w:rsidR="00EE34A0" w:rsidRPr="00883FF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EE34A0" w:rsidRPr="00883FF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34A0" w:rsidRPr="00883FF7">
              <w:rPr>
                <w:sz w:val="24"/>
                <w:szCs w:val="24"/>
                <w:lang w:val="ru-RU"/>
              </w:rPr>
              <w:t>назви</w:t>
            </w:r>
            <w:proofErr w:type="spellEnd"/>
            <w:r w:rsidR="00EE34A0" w:rsidRPr="00883FF7">
              <w:rPr>
                <w:sz w:val="24"/>
                <w:szCs w:val="24"/>
                <w:lang w:val="ru-RU"/>
              </w:rPr>
              <w:t xml:space="preserve"> сорту</w:t>
            </w:r>
            <w:r w:rsidR="00883FF7" w:rsidRPr="00883FF7">
              <w:rPr>
                <w:sz w:val="24"/>
                <w:szCs w:val="24"/>
                <w:lang w:val="ru-RU"/>
              </w:rPr>
              <w:t xml:space="preserve"> (дата </w:t>
            </w:r>
            <w:proofErr w:type="spellStart"/>
            <w:r w:rsidR="00883FF7" w:rsidRPr="00883FF7">
              <w:rPr>
                <w:sz w:val="24"/>
                <w:szCs w:val="24"/>
                <w:lang w:val="ru-RU"/>
              </w:rPr>
              <w:t>виникнення</w:t>
            </w:r>
            <w:proofErr w:type="spellEnd"/>
            <w:r w:rsidR="00883FF7" w:rsidRPr="00883FF7">
              <w:rPr>
                <w:sz w:val="24"/>
                <w:szCs w:val="24"/>
                <w:lang w:val="ru-RU"/>
              </w:rPr>
              <w:t xml:space="preserve"> прав на сорт </w:t>
            </w:r>
            <w:proofErr w:type="spellStart"/>
            <w:r w:rsidR="00883FF7" w:rsidRPr="00883FF7">
              <w:rPr>
                <w:sz w:val="24"/>
                <w:szCs w:val="24"/>
                <w:lang w:val="ru-RU"/>
              </w:rPr>
              <w:t>рослин</w:t>
            </w:r>
            <w:proofErr w:type="spellEnd"/>
            <w:r w:rsidR="00883FF7" w:rsidRPr="00883FF7">
              <w:rPr>
                <w:sz w:val="24"/>
                <w:szCs w:val="24"/>
                <w:lang w:val="ru-RU"/>
              </w:rPr>
              <w:t>)</w:t>
            </w:r>
            <w:r w:rsidR="001572B2" w:rsidRPr="00883FF7">
              <w:rPr>
                <w:sz w:val="24"/>
                <w:szCs w:val="24"/>
                <w:lang w:val="ru-RU"/>
              </w:rPr>
              <w:t xml:space="preserve"> </w:t>
            </w:r>
          </w:p>
          <w:p w:rsidR="000818ED" w:rsidRPr="00883FF7" w:rsidRDefault="000818ED" w:rsidP="000818ED">
            <w:pPr>
              <w:rPr>
                <w:sz w:val="24"/>
                <w:szCs w:val="24"/>
              </w:rPr>
            </w:pPr>
            <w:r w:rsidRPr="00883FF7">
              <w:rPr>
                <w:sz w:val="24"/>
                <w:szCs w:val="24"/>
              </w:rPr>
              <w:t xml:space="preserve">формат подання: </w:t>
            </w:r>
            <w:proofErr w:type="spellStart"/>
            <w:r w:rsidRPr="00883FF7">
              <w:rPr>
                <w:sz w:val="24"/>
                <w:szCs w:val="24"/>
              </w:rPr>
              <w:t>РікМісяцьДень</w:t>
            </w:r>
            <w:proofErr w:type="spellEnd"/>
          </w:p>
          <w:p w:rsidR="000818ED" w:rsidRPr="00883FF7" w:rsidRDefault="000818ED" w:rsidP="000818ED">
            <w:pPr>
              <w:rPr>
                <w:sz w:val="24"/>
                <w:szCs w:val="24"/>
              </w:rPr>
            </w:pPr>
            <w:r w:rsidRPr="00883FF7">
              <w:rPr>
                <w:sz w:val="24"/>
                <w:szCs w:val="24"/>
              </w:rPr>
              <w:t>наприклад: 20170101</w:t>
            </w:r>
          </w:p>
          <w:p w:rsidR="000818ED" w:rsidRPr="00883FF7" w:rsidRDefault="000818ED" w:rsidP="000818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4B3" w:rsidRPr="00883FF7" w:rsidRDefault="00EE34A0" w:rsidP="00ED54B3">
            <w:pPr>
              <w:rPr>
                <w:sz w:val="24"/>
                <w:szCs w:val="24"/>
                <w:lang w:val="ru-RU"/>
              </w:rPr>
            </w:pPr>
            <w:r w:rsidRPr="00883FF7">
              <w:rPr>
                <w:sz w:val="24"/>
                <w:szCs w:val="24"/>
              </w:rPr>
              <w:lastRenderedPageBreak/>
              <w:t>Подається обов’язково</w:t>
            </w:r>
          </w:p>
        </w:tc>
        <w:tc>
          <w:tcPr>
            <w:tcW w:w="1570" w:type="dxa"/>
          </w:tcPr>
          <w:p w:rsidR="00ED54B3" w:rsidRPr="00022908" w:rsidRDefault="000C6D1B" w:rsidP="008E7056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</w:t>
            </w:r>
            <w:r w:rsidR="007668C8" w:rsidRPr="00022908">
              <w:rPr>
                <w:sz w:val="24"/>
                <w:szCs w:val="24"/>
              </w:rPr>
              <w:t xml:space="preserve"> з Реєстру </w:t>
            </w:r>
            <w:r w:rsidR="00EE34A0">
              <w:rPr>
                <w:sz w:val="24"/>
                <w:szCs w:val="24"/>
              </w:rPr>
              <w:t>сортів рослин України</w:t>
            </w:r>
            <w:r w:rsidR="008E7056">
              <w:rPr>
                <w:sz w:val="24"/>
                <w:szCs w:val="24"/>
              </w:rPr>
              <w:t xml:space="preserve">, </w:t>
            </w:r>
            <w:r w:rsidR="008E7056">
              <w:rPr>
                <w:sz w:val="24"/>
                <w:szCs w:val="24"/>
              </w:rPr>
              <w:lastRenderedPageBreak/>
              <w:t>Реєстру патентів</w:t>
            </w:r>
          </w:p>
        </w:tc>
      </w:tr>
      <w:tr w:rsidR="000818ED" w:rsidRPr="00022908" w:rsidTr="008978C7">
        <w:trPr>
          <w:trHeight w:val="911"/>
          <w:jc w:val="center"/>
        </w:trPr>
        <w:tc>
          <w:tcPr>
            <w:tcW w:w="988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lastRenderedPageBreak/>
              <w:t>&lt;542&gt;</w:t>
            </w:r>
          </w:p>
        </w:tc>
        <w:tc>
          <w:tcPr>
            <w:tcW w:w="5528" w:type="dxa"/>
          </w:tcPr>
          <w:p w:rsidR="000818ED" w:rsidRPr="00022908" w:rsidRDefault="00883FF7" w:rsidP="000818E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Затверджена назва сорту</w:t>
            </w:r>
            <w:r w:rsidR="00AA2C0F" w:rsidRPr="00022908">
              <w:rPr>
                <w:b/>
                <w:sz w:val="24"/>
                <w:szCs w:val="24"/>
              </w:rPr>
              <w:t xml:space="preserve"> </w:t>
            </w:r>
            <w:r w:rsidR="00AA2C0F" w:rsidRPr="00A8597D">
              <w:rPr>
                <w:sz w:val="24"/>
                <w:szCs w:val="24"/>
              </w:rPr>
              <w:t>(</w:t>
            </w:r>
            <w:proofErr w:type="spellStart"/>
            <w:r w:rsidR="00AA2C0F" w:rsidRPr="00022908">
              <w:rPr>
                <w:sz w:val="24"/>
                <w:szCs w:val="24"/>
              </w:rPr>
              <w:t>Date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+ </w:t>
            </w:r>
            <w:proofErr w:type="spellStart"/>
            <w:r w:rsidR="00AA2C0F" w:rsidRPr="00022908">
              <w:rPr>
                <w:sz w:val="24"/>
                <w:szCs w:val="24"/>
              </w:rPr>
              <w:t>denomination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AA2C0F" w:rsidRPr="00022908">
              <w:rPr>
                <w:sz w:val="24"/>
                <w:szCs w:val="24"/>
              </w:rPr>
              <w:t>approved</w:t>
            </w:r>
            <w:proofErr w:type="spellEnd"/>
            <w:r w:rsidR="00AA2C0F" w:rsidRPr="00A8597D">
              <w:rPr>
                <w:sz w:val="24"/>
                <w:szCs w:val="24"/>
              </w:rPr>
              <w:t>)</w:t>
            </w:r>
          </w:p>
          <w:p w:rsidR="000818ED" w:rsidRPr="00022908" w:rsidRDefault="000818ED" w:rsidP="00883FF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022908">
              <w:rPr>
                <w:sz w:val="24"/>
                <w:szCs w:val="24"/>
              </w:rPr>
              <w:t>одається</w:t>
            </w:r>
            <w:proofErr w:type="spellEnd"/>
            <w:r w:rsidRPr="00022908">
              <w:rPr>
                <w:sz w:val="24"/>
                <w:szCs w:val="24"/>
              </w:rPr>
              <w:t xml:space="preserve"> назва сорту, </w:t>
            </w:r>
            <w:r w:rsidR="00883FF7">
              <w:rPr>
                <w:sz w:val="24"/>
                <w:szCs w:val="24"/>
              </w:rPr>
              <w:t>яка затверджена рішенням про виникнення прав</w:t>
            </w:r>
            <w:r w:rsidR="006C3259">
              <w:rPr>
                <w:sz w:val="24"/>
                <w:szCs w:val="24"/>
              </w:rPr>
              <w:t xml:space="preserve"> (ухвалена назва сорту)</w:t>
            </w:r>
            <w:r w:rsidR="00883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18ED" w:rsidRPr="00022908" w:rsidRDefault="00EE34A0" w:rsidP="000818ED">
            <w:pPr>
              <w:rPr>
                <w:sz w:val="24"/>
                <w:szCs w:val="24"/>
              </w:rPr>
            </w:pPr>
            <w:r w:rsidRPr="006C3259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0818ED" w:rsidRPr="00022908" w:rsidRDefault="00EE34A0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Реєстру </w:t>
            </w:r>
            <w:r>
              <w:rPr>
                <w:sz w:val="24"/>
                <w:szCs w:val="24"/>
              </w:rPr>
              <w:t>сортів рослин України</w:t>
            </w:r>
            <w:r w:rsidR="008E7056">
              <w:rPr>
                <w:sz w:val="24"/>
                <w:szCs w:val="24"/>
              </w:rPr>
              <w:t>, Реєстру патентів</w:t>
            </w:r>
          </w:p>
        </w:tc>
      </w:tr>
      <w:tr w:rsidR="000C6D1B" w:rsidRPr="00022908" w:rsidTr="008978C7">
        <w:trPr>
          <w:jc w:val="center"/>
        </w:trPr>
        <w:tc>
          <w:tcPr>
            <w:tcW w:w="988" w:type="dxa"/>
          </w:tcPr>
          <w:p w:rsidR="000C6D1B" w:rsidRPr="00022908" w:rsidRDefault="000C6D1B" w:rsidP="000C6D1B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&lt;543&gt;</w:t>
            </w:r>
          </w:p>
        </w:tc>
        <w:tc>
          <w:tcPr>
            <w:tcW w:w="5528" w:type="dxa"/>
          </w:tcPr>
          <w:p w:rsidR="000C6D1B" w:rsidRPr="00022908" w:rsidRDefault="000C6D1B" w:rsidP="000C6D1B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Дата </w:t>
            </w:r>
            <w:r w:rsidR="00A8597D">
              <w:rPr>
                <w:b/>
                <w:sz w:val="24"/>
                <w:szCs w:val="24"/>
              </w:rPr>
              <w:t>відхилення або відкликання</w:t>
            </w:r>
            <w:r w:rsidR="008978C7">
              <w:rPr>
                <w:b/>
                <w:sz w:val="24"/>
                <w:szCs w:val="24"/>
              </w:rPr>
              <w:t xml:space="preserve"> назви сорту</w:t>
            </w:r>
            <w:r w:rsidRPr="000229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b/>
                <w:sz w:val="24"/>
                <w:szCs w:val="24"/>
              </w:rPr>
              <w:t>сорту</w:t>
            </w:r>
            <w:proofErr w:type="spellEnd"/>
            <w:r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22908">
              <w:rPr>
                <w:sz w:val="24"/>
                <w:szCs w:val="24"/>
              </w:rPr>
              <w:t>Date</w:t>
            </w:r>
            <w:proofErr w:type="spellEnd"/>
            <w:r w:rsidRPr="00022908">
              <w:rPr>
                <w:sz w:val="24"/>
                <w:szCs w:val="24"/>
              </w:rPr>
              <w:t xml:space="preserve"> + </w:t>
            </w:r>
            <w:proofErr w:type="spellStart"/>
            <w:r w:rsidRPr="00022908">
              <w:rPr>
                <w:sz w:val="24"/>
                <w:szCs w:val="24"/>
              </w:rPr>
              <w:t>denomination</w:t>
            </w:r>
            <w:proofErr w:type="spellEnd"/>
            <w:r w:rsidRPr="00022908">
              <w:rPr>
                <w:sz w:val="24"/>
                <w:szCs w:val="24"/>
              </w:rPr>
              <w:t xml:space="preserve">, </w:t>
            </w:r>
            <w:proofErr w:type="spellStart"/>
            <w:r w:rsidRPr="00022908">
              <w:rPr>
                <w:sz w:val="24"/>
                <w:szCs w:val="24"/>
              </w:rPr>
              <w:t>rejected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or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withdrawn</w:t>
            </w:r>
            <w:proofErr w:type="spellEnd"/>
            <w:r w:rsidRPr="00022908">
              <w:rPr>
                <w:b/>
                <w:sz w:val="24"/>
                <w:szCs w:val="24"/>
              </w:rPr>
              <w:t>)</w:t>
            </w:r>
          </w:p>
          <w:p w:rsidR="000C6D1B" w:rsidRPr="00022908" w:rsidRDefault="000C6D1B" w:rsidP="000C6D1B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 xml:space="preserve">зазначається дата </w:t>
            </w:r>
            <w:r w:rsidR="008978C7">
              <w:rPr>
                <w:sz w:val="24"/>
                <w:szCs w:val="24"/>
              </w:rPr>
              <w:t>е</w:t>
            </w:r>
            <w:r w:rsidR="001572B2" w:rsidRPr="00022908">
              <w:rPr>
                <w:sz w:val="24"/>
                <w:szCs w:val="24"/>
              </w:rPr>
              <w:t xml:space="preserve">кспертного висновку </w:t>
            </w:r>
            <w:r w:rsidR="00B22F8A">
              <w:rPr>
                <w:sz w:val="24"/>
                <w:szCs w:val="24"/>
              </w:rPr>
              <w:t>про невідповідність назви сорту рослин</w:t>
            </w:r>
          </w:p>
          <w:p w:rsidR="000C6D1B" w:rsidRPr="00022908" w:rsidRDefault="000C6D1B" w:rsidP="000C6D1B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формат подання: </w:t>
            </w:r>
            <w:proofErr w:type="spellStart"/>
            <w:r w:rsidRPr="00022908">
              <w:rPr>
                <w:sz w:val="24"/>
                <w:szCs w:val="24"/>
              </w:rPr>
              <w:t>РікМісяцьДень</w:t>
            </w:r>
            <w:proofErr w:type="spellEnd"/>
          </w:p>
          <w:p w:rsidR="000C6D1B" w:rsidRPr="00022908" w:rsidRDefault="000C6D1B" w:rsidP="000C6D1B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наприклад: 20170101</w:t>
            </w:r>
          </w:p>
          <w:p w:rsidR="000C6D1B" w:rsidRPr="00022908" w:rsidRDefault="000C6D1B" w:rsidP="000C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6D1B" w:rsidRPr="00022908" w:rsidRDefault="008978C7" w:rsidP="000C6D1B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0C6D1B" w:rsidRPr="00022908" w:rsidRDefault="000C6D1B" w:rsidP="000C6D1B">
            <w:pPr>
              <w:rPr>
                <w:sz w:val="24"/>
                <w:szCs w:val="24"/>
              </w:rPr>
            </w:pPr>
          </w:p>
        </w:tc>
      </w:tr>
      <w:tr w:rsidR="000C6D1B" w:rsidRPr="00022908" w:rsidTr="008978C7">
        <w:trPr>
          <w:jc w:val="center"/>
        </w:trPr>
        <w:tc>
          <w:tcPr>
            <w:tcW w:w="988" w:type="dxa"/>
          </w:tcPr>
          <w:p w:rsidR="000C6D1B" w:rsidRPr="00022908" w:rsidRDefault="000C6D1B" w:rsidP="000C6D1B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&lt;543&gt;</w:t>
            </w:r>
          </w:p>
        </w:tc>
        <w:tc>
          <w:tcPr>
            <w:tcW w:w="5528" w:type="dxa"/>
          </w:tcPr>
          <w:p w:rsidR="000C6D1B" w:rsidRPr="00022908" w:rsidRDefault="001572B2" w:rsidP="000C6D1B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В</w:t>
            </w:r>
            <w:r w:rsidR="000C6D1B" w:rsidRPr="00022908">
              <w:rPr>
                <w:b/>
                <w:sz w:val="24"/>
                <w:szCs w:val="24"/>
              </w:rPr>
              <w:t>ідкликана</w:t>
            </w:r>
            <w:r w:rsidR="00A8597D">
              <w:rPr>
                <w:b/>
                <w:sz w:val="24"/>
                <w:szCs w:val="24"/>
              </w:rPr>
              <w:t xml:space="preserve"> або відхилена</w:t>
            </w:r>
            <w:r w:rsidR="000C6D1B" w:rsidRPr="00022908">
              <w:rPr>
                <w:b/>
                <w:sz w:val="24"/>
                <w:szCs w:val="24"/>
              </w:rPr>
              <w:t xml:space="preserve"> назва (</w:t>
            </w:r>
            <w:proofErr w:type="spellStart"/>
            <w:r w:rsidR="000C6D1B" w:rsidRPr="00022908">
              <w:rPr>
                <w:sz w:val="24"/>
                <w:szCs w:val="24"/>
              </w:rPr>
              <w:t>Date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+ </w:t>
            </w:r>
            <w:proofErr w:type="spellStart"/>
            <w:r w:rsidR="000C6D1B" w:rsidRPr="00022908">
              <w:rPr>
                <w:sz w:val="24"/>
                <w:szCs w:val="24"/>
              </w:rPr>
              <w:t>denomination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0C6D1B" w:rsidRPr="00022908">
              <w:rPr>
                <w:sz w:val="24"/>
                <w:szCs w:val="24"/>
              </w:rPr>
              <w:t>rejected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or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withdrawn</w:t>
            </w:r>
            <w:proofErr w:type="spellEnd"/>
            <w:r w:rsidR="000C6D1B" w:rsidRPr="00022908">
              <w:rPr>
                <w:b/>
                <w:sz w:val="24"/>
                <w:szCs w:val="24"/>
              </w:rPr>
              <w:t>)</w:t>
            </w:r>
          </w:p>
          <w:p w:rsidR="001572B2" w:rsidRPr="00022908" w:rsidRDefault="001572B2" w:rsidP="000C6D1B">
            <w:pPr>
              <w:rPr>
                <w:b/>
                <w:sz w:val="24"/>
                <w:szCs w:val="24"/>
              </w:rPr>
            </w:pPr>
          </w:p>
          <w:p w:rsidR="000C6D1B" w:rsidRPr="00022908" w:rsidRDefault="000C6D1B" w:rsidP="000C6D1B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022908">
              <w:rPr>
                <w:sz w:val="24"/>
                <w:szCs w:val="24"/>
              </w:rPr>
              <w:t>ода</w:t>
            </w:r>
            <w:r w:rsidR="00B22F8A">
              <w:rPr>
                <w:sz w:val="24"/>
                <w:szCs w:val="24"/>
              </w:rPr>
              <w:t>ю</w:t>
            </w:r>
            <w:r w:rsidRPr="00022908">
              <w:rPr>
                <w:sz w:val="24"/>
                <w:szCs w:val="24"/>
              </w:rPr>
              <w:t>ть</w:t>
            </w:r>
            <w:proofErr w:type="spellEnd"/>
            <w:r w:rsidRPr="00022908">
              <w:rPr>
                <w:sz w:val="24"/>
                <w:szCs w:val="24"/>
              </w:rPr>
              <w:t xml:space="preserve"> назв</w:t>
            </w:r>
            <w:r w:rsidR="00B22F8A">
              <w:rPr>
                <w:sz w:val="24"/>
                <w:szCs w:val="24"/>
              </w:rPr>
              <w:t>у</w:t>
            </w:r>
            <w:r w:rsidRPr="00022908">
              <w:rPr>
                <w:sz w:val="24"/>
                <w:szCs w:val="24"/>
              </w:rPr>
              <w:t xml:space="preserve"> с</w:t>
            </w:r>
            <w:r w:rsidR="001572B2" w:rsidRPr="00022908">
              <w:rPr>
                <w:sz w:val="24"/>
                <w:szCs w:val="24"/>
              </w:rPr>
              <w:t xml:space="preserve">орту, </w:t>
            </w:r>
            <w:r w:rsidR="008978C7">
              <w:rPr>
                <w:sz w:val="24"/>
                <w:szCs w:val="24"/>
              </w:rPr>
              <w:t>експертизою якої встановлена невідповідність</w:t>
            </w:r>
            <w:r w:rsidR="00E61B75">
              <w:rPr>
                <w:sz w:val="24"/>
                <w:szCs w:val="24"/>
              </w:rPr>
              <w:t xml:space="preserve"> її </w:t>
            </w:r>
            <w:r w:rsidR="00A8597D">
              <w:rPr>
                <w:sz w:val="24"/>
                <w:szCs w:val="24"/>
              </w:rPr>
              <w:t xml:space="preserve">до </w:t>
            </w:r>
            <w:r w:rsidR="00E61B75">
              <w:rPr>
                <w:sz w:val="24"/>
                <w:szCs w:val="24"/>
              </w:rPr>
              <w:t>вимог законодавства</w:t>
            </w:r>
          </w:p>
          <w:p w:rsidR="000C6D1B" w:rsidRPr="00022908" w:rsidRDefault="000C6D1B" w:rsidP="000C6D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6D1B" w:rsidRPr="00022908" w:rsidRDefault="008978C7" w:rsidP="000C6D1B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0C6D1B" w:rsidRPr="00022908" w:rsidRDefault="000C6D1B" w:rsidP="000C6D1B">
            <w:pPr>
              <w:rPr>
                <w:sz w:val="24"/>
                <w:szCs w:val="24"/>
              </w:rPr>
            </w:pPr>
          </w:p>
        </w:tc>
      </w:tr>
      <w:tr w:rsidR="000818ED" w:rsidRPr="00022908" w:rsidTr="008978C7">
        <w:trPr>
          <w:jc w:val="center"/>
        </w:trPr>
        <w:tc>
          <w:tcPr>
            <w:tcW w:w="988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&lt;600&gt;</w:t>
            </w:r>
          </w:p>
        </w:tc>
        <w:tc>
          <w:tcPr>
            <w:tcW w:w="5528" w:type="dxa"/>
          </w:tcPr>
          <w:p w:rsidR="000818ED" w:rsidRPr="00022908" w:rsidRDefault="000818ED" w:rsidP="000818ED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Позначення селекціонера</w:t>
            </w:r>
            <w:r w:rsidR="00AA2C0F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A2C0F" w:rsidRPr="00022908">
              <w:rPr>
                <w:sz w:val="24"/>
                <w:szCs w:val="24"/>
              </w:rPr>
              <w:t>Breeder's</w:t>
            </w:r>
            <w:proofErr w:type="spellEnd"/>
            <w:r w:rsidR="00AA2C0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AA2C0F" w:rsidRPr="00022908">
              <w:rPr>
                <w:sz w:val="24"/>
                <w:szCs w:val="24"/>
              </w:rPr>
              <w:t>reference</w:t>
            </w:r>
            <w:proofErr w:type="spellEnd"/>
            <w:r w:rsidR="00AA2C0F" w:rsidRPr="00022908">
              <w:rPr>
                <w:b/>
                <w:sz w:val="24"/>
                <w:szCs w:val="24"/>
              </w:rPr>
              <w:t>)</w:t>
            </w:r>
          </w:p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Зазначається назва селекційного номера</w:t>
            </w:r>
          </w:p>
        </w:tc>
        <w:tc>
          <w:tcPr>
            <w:tcW w:w="1843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обов’язково, якщо вказано селекціонером</w:t>
            </w:r>
          </w:p>
        </w:tc>
        <w:tc>
          <w:tcPr>
            <w:tcW w:w="1570" w:type="dxa"/>
          </w:tcPr>
          <w:p w:rsidR="000818ED" w:rsidRPr="00022908" w:rsidRDefault="000C6D1B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 подається із заявки</w:t>
            </w:r>
          </w:p>
        </w:tc>
      </w:tr>
      <w:tr w:rsidR="000818ED" w:rsidRPr="00022908" w:rsidTr="008978C7">
        <w:trPr>
          <w:jc w:val="center"/>
        </w:trPr>
        <w:tc>
          <w:tcPr>
            <w:tcW w:w="988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&lt;601&gt;</w:t>
            </w:r>
          </w:p>
        </w:tc>
        <w:tc>
          <w:tcPr>
            <w:tcW w:w="5528" w:type="dxa"/>
          </w:tcPr>
          <w:p w:rsidR="000818ED" w:rsidRPr="00022908" w:rsidRDefault="000818ED" w:rsidP="000818ED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Синонім назви сорту</w:t>
            </w:r>
            <w:r w:rsidR="000C6D1B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Synonym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0C6D1B" w:rsidRPr="00022908">
              <w:rPr>
                <w:sz w:val="24"/>
                <w:szCs w:val="24"/>
              </w:rPr>
              <w:t>variety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denomination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in </w:t>
            </w:r>
            <w:proofErr w:type="spellStart"/>
            <w:r w:rsidR="000C6D1B" w:rsidRPr="00022908">
              <w:rPr>
                <w:sz w:val="24"/>
                <w:szCs w:val="24"/>
              </w:rPr>
              <w:t>nonRoman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alphabet</w:t>
            </w:r>
            <w:proofErr w:type="spellEnd"/>
            <w:r w:rsidR="000C6D1B" w:rsidRPr="0002290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818ED" w:rsidRPr="00022908" w:rsidRDefault="000818ED" w:rsidP="00A8597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  <w:r w:rsidR="00764CE8" w:rsidRPr="00022908">
              <w:rPr>
                <w:sz w:val="24"/>
                <w:szCs w:val="24"/>
              </w:rPr>
              <w:t xml:space="preserve"> </w:t>
            </w:r>
            <w:r w:rsidR="00A8597D">
              <w:rPr>
                <w:sz w:val="24"/>
                <w:szCs w:val="24"/>
              </w:rPr>
              <w:t xml:space="preserve">з </w:t>
            </w:r>
            <w:r w:rsidR="00764CE8" w:rsidRPr="00022908">
              <w:rPr>
                <w:sz w:val="24"/>
                <w:szCs w:val="24"/>
              </w:rPr>
              <w:t>згідно пункт</w:t>
            </w:r>
            <w:r w:rsidR="00A8597D">
              <w:rPr>
                <w:sz w:val="24"/>
                <w:szCs w:val="24"/>
              </w:rPr>
              <w:t>ом</w:t>
            </w:r>
            <w:r w:rsidR="00764CE8" w:rsidRPr="00022908">
              <w:rPr>
                <w:sz w:val="24"/>
                <w:szCs w:val="24"/>
              </w:rPr>
              <w:t xml:space="preserve"> 5 (в) Міжнародної конвенції з охорони нових сортів рослин</w:t>
            </w:r>
          </w:p>
        </w:tc>
        <w:tc>
          <w:tcPr>
            <w:tcW w:w="1570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</w:p>
        </w:tc>
      </w:tr>
      <w:tr w:rsidR="000818ED" w:rsidRPr="00022908" w:rsidTr="008978C7">
        <w:trPr>
          <w:jc w:val="center"/>
        </w:trPr>
        <w:tc>
          <w:tcPr>
            <w:tcW w:w="988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&lt;602&gt;</w:t>
            </w:r>
          </w:p>
        </w:tc>
        <w:tc>
          <w:tcPr>
            <w:tcW w:w="5528" w:type="dxa"/>
          </w:tcPr>
          <w:p w:rsidR="000818ED" w:rsidRPr="00022908" w:rsidRDefault="000818ED" w:rsidP="00A8597D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Торгова назва</w:t>
            </w:r>
            <w:r w:rsidR="000C6D1B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Trade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name</w:t>
            </w:r>
            <w:proofErr w:type="spellEnd"/>
            <w:r w:rsidR="000C6D1B" w:rsidRPr="0002290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</w:p>
        </w:tc>
      </w:tr>
      <w:tr w:rsidR="00764CE8" w:rsidRPr="00022908" w:rsidTr="008978C7">
        <w:trPr>
          <w:jc w:val="center"/>
        </w:trPr>
        <w:tc>
          <w:tcPr>
            <w:tcW w:w="988" w:type="dxa"/>
          </w:tcPr>
          <w:p w:rsidR="00764CE8" w:rsidRPr="00022908" w:rsidRDefault="00764CE8" w:rsidP="00764CE8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&lt;210&gt;</w:t>
            </w:r>
          </w:p>
        </w:tc>
        <w:tc>
          <w:tcPr>
            <w:tcW w:w="5528" w:type="dxa"/>
          </w:tcPr>
          <w:p w:rsidR="00764CE8" w:rsidRPr="00022908" w:rsidRDefault="00764CE8" w:rsidP="00764CE8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Номер заявки</w:t>
            </w:r>
            <w:r w:rsidR="000C6D1B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Application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number</w:t>
            </w:r>
            <w:proofErr w:type="spellEnd"/>
            <w:r w:rsidR="000C6D1B" w:rsidRPr="00022908">
              <w:rPr>
                <w:b/>
                <w:sz w:val="24"/>
                <w:szCs w:val="24"/>
              </w:rPr>
              <w:t>)</w:t>
            </w:r>
          </w:p>
          <w:p w:rsidR="00764CE8" w:rsidRPr="00022908" w:rsidRDefault="00764CE8" w:rsidP="00764CE8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запис має відповідати коду &lt;10&gt;</w:t>
            </w:r>
          </w:p>
        </w:tc>
        <w:tc>
          <w:tcPr>
            <w:tcW w:w="1843" w:type="dxa"/>
          </w:tcPr>
          <w:p w:rsidR="00764CE8" w:rsidRPr="00022908" w:rsidRDefault="008978C7" w:rsidP="00764CE8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764CE8" w:rsidRPr="00022908" w:rsidRDefault="000C6D1B" w:rsidP="00A8597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</w:t>
            </w:r>
            <w:r w:rsidR="00764CE8" w:rsidRPr="00022908">
              <w:rPr>
                <w:sz w:val="24"/>
                <w:szCs w:val="24"/>
              </w:rPr>
              <w:t xml:space="preserve"> з Реєстру заявок</w:t>
            </w:r>
            <w:r w:rsidR="008978C7">
              <w:rPr>
                <w:sz w:val="24"/>
                <w:szCs w:val="24"/>
              </w:rPr>
              <w:t xml:space="preserve"> у форматі</w:t>
            </w:r>
            <w:r w:rsidR="00B22F8A">
              <w:rPr>
                <w:sz w:val="24"/>
                <w:szCs w:val="24"/>
              </w:rPr>
              <w:t>:</w:t>
            </w:r>
            <w:r w:rsidR="008978C7">
              <w:rPr>
                <w:sz w:val="24"/>
                <w:szCs w:val="24"/>
              </w:rPr>
              <w:t xml:space="preserve"> </w:t>
            </w:r>
            <w:r w:rsidR="00793DFB">
              <w:rPr>
                <w:sz w:val="24"/>
                <w:szCs w:val="24"/>
              </w:rPr>
              <w:t>РРК</w:t>
            </w:r>
            <w:r w:rsidR="006C49A3">
              <w:rPr>
                <w:sz w:val="24"/>
                <w:szCs w:val="24"/>
              </w:rPr>
              <w:t>К</w:t>
            </w:r>
            <w:r w:rsidR="00793DFB">
              <w:rPr>
                <w:sz w:val="24"/>
                <w:szCs w:val="24"/>
              </w:rPr>
              <w:t>КПНЗ, де РР – останні дві цифри поточного року</w:t>
            </w:r>
            <w:r w:rsidR="006C49A3">
              <w:rPr>
                <w:sz w:val="24"/>
                <w:szCs w:val="24"/>
              </w:rPr>
              <w:t>, ККК – код культури, ПНЗ – порядковий номер заявки</w:t>
            </w:r>
          </w:p>
        </w:tc>
      </w:tr>
      <w:tr w:rsidR="000818ED" w:rsidRPr="00022908" w:rsidTr="008978C7">
        <w:trPr>
          <w:jc w:val="center"/>
        </w:trPr>
        <w:tc>
          <w:tcPr>
            <w:tcW w:w="988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lastRenderedPageBreak/>
              <w:t>&lt;220&gt;</w:t>
            </w:r>
          </w:p>
        </w:tc>
        <w:tc>
          <w:tcPr>
            <w:tcW w:w="5528" w:type="dxa"/>
          </w:tcPr>
          <w:p w:rsidR="000818ED" w:rsidRPr="00022908" w:rsidRDefault="000818ED" w:rsidP="000818ED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Дата </w:t>
            </w:r>
            <w:r w:rsidR="00A8597D">
              <w:rPr>
                <w:b/>
                <w:sz w:val="24"/>
                <w:szCs w:val="24"/>
              </w:rPr>
              <w:t xml:space="preserve">подачі </w:t>
            </w:r>
            <w:r w:rsidRPr="00022908">
              <w:rPr>
                <w:b/>
                <w:sz w:val="24"/>
                <w:szCs w:val="24"/>
              </w:rPr>
              <w:t>заявк</w:t>
            </w:r>
            <w:r w:rsidR="00793DFB">
              <w:rPr>
                <w:b/>
                <w:sz w:val="24"/>
                <w:szCs w:val="24"/>
              </w:rPr>
              <w:t>и</w:t>
            </w:r>
            <w:r w:rsidR="000C6D1B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Application</w:t>
            </w:r>
            <w:proofErr w:type="spellEnd"/>
            <w:r w:rsidR="000C6D1B" w:rsidRPr="00022908">
              <w:rPr>
                <w:sz w:val="24"/>
                <w:szCs w:val="24"/>
              </w:rPr>
              <w:t>/</w:t>
            </w:r>
            <w:proofErr w:type="spellStart"/>
            <w:r w:rsidR="000C6D1B" w:rsidRPr="00022908">
              <w:rPr>
                <w:sz w:val="24"/>
                <w:szCs w:val="24"/>
              </w:rPr>
              <w:t>filing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date</w:t>
            </w:r>
            <w:proofErr w:type="spellEnd"/>
            <w:r w:rsidR="000C6D1B" w:rsidRPr="00022908">
              <w:rPr>
                <w:b/>
                <w:sz w:val="24"/>
                <w:szCs w:val="24"/>
              </w:rPr>
              <w:t>)</w:t>
            </w:r>
          </w:p>
          <w:p w:rsidR="000C6D1B" w:rsidRPr="00022908" w:rsidRDefault="000C6D1B" w:rsidP="000818ED">
            <w:pPr>
              <w:rPr>
                <w:b/>
                <w:sz w:val="24"/>
                <w:szCs w:val="24"/>
              </w:rPr>
            </w:pPr>
          </w:p>
          <w:p w:rsidR="000818ED" w:rsidRPr="00022908" w:rsidRDefault="00D23A4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Зазначається д</w:t>
            </w:r>
            <w:r w:rsidR="000818ED" w:rsidRPr="00022908">
              <w:rPr>
                <w:sz w:val="24"/>
                <w:szCs w:val="24"/>
              </w:rPr>
              <w:t>ата подання заявки</w:t>
            </w:r>
          </w:p>
          <w:p w:rsidR="00295541" w:rsidRPr="00022908" w:rsidRDefault="00295541" w:rsidP="000818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18ED" w:rsidRPr="00022908" w:rsidRDefault="00793DFB" w:rsidP="000818ED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0818ED" w:rsidRPr="00022908" w:rsidRDefault="00B600F3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 з Реєстру заявок</w:t>
            </w:r>
          </w:p>
        </w:tc>
      </w:tr>
      <w:tr w:rsidR="000818ED" w:rsidRPr="00022908" w:rsidTr="008978C7">
        <w:trPr>
          <w:jc w:val="center"/>
        </w:trPr>
        <w:tc>
          <w:tcPr>
            <w:tcW w:w="988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&lt;400&gt;</w:t>
            </w:r>
          </w:p>
        </w:tc>
        <w:tc>
          <w:tcPr>
            <w:tcW w:w="5528" w:type="dxa"/>
          </w:tcPr>
          <w:p w:rsidR="00D23A4D" w:rsidRPr="00022908" w:rsidRDefault="000818ED" w:rsidP="000818ED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Дата публікації </w:t>
            </w:r>
            <w:r w:rsidR="00B22F8A">
              <w:rPr>
                <w:b/>
                <w:sz w:val="24"/>
                <w:szCs w:val="24"/>
              </w:rPr>
              <w:t>відомостей про</w:t>
            </w:r>
            <w:r w:rsidRPr="00022908">
              <w:rPr>
                <w:b/>
                <w:sz w:val="24"/>
                <w:szCs w:val="24"/>
              </w:rPr>
              <w:t xml:space="preserve"> </w:t>
            </w:r>
            <w:r w:rsidR="00D91ACF">
              <w:rPr>
                <w:b/>
                <w:sz w:val="24"/>
                <w:szCs w:val="24"/>
              </w:rPr>
              <w:t xml:space="preserve">подану </w:t>
            </w:r>
            <w:r w:rsidRPr="00022908">
              <w:rPr>
                <w:b/>
                <w:sz w:val="24"/>
                <w:szCs w:val="24"/>
              </w:rPr>
              <w:t>заявк</w:t>
            </w:r>
            <w:r w:rsidR="00B22F8A">
              <w:rPr>
                <w:b/>
                <w:sz w:val="24"/>
                <w:szCs w:val="24"/>
              </w:rPr>
              <w:t>у</w:t>
            </w:r>
            <w:r w:rsidRPr="00022908">
              <w:rPr>
                <w:b/>
                <w:sz w:val="24"/>
                <w:szCs w:val="24"/>
              </w:rPr>
              <w:t xml:space="preserve"> </w:t>
            </w:r>
            <w:r w:rsidR="00D91ACF">
              <w:rPr>
                <w:b/>
                <w:sz w:val="24"/>
                <w:szCs w:val="24"/>
              </w:rPr>
              <w:t>з метою реєстрації прав</w:t>
            </w:r>
            <w:r w:rsidR="000C6D1B" w:rsidRPr="00022908">
              <w:rPr>
                <w:b/>
                <w:sz w:val="24"/>
                <w:szCs w:val="24"/>
              </w:rPr>
              <w:t xml:space="preserve"> </w:t>
            </w:r>
            <w:r w:rsidR="000C6D1B" w:rsidRPr="00FE52C7">
              <w:rPr>
                <w:sz w:val="24"/>
                <w:szCs w:val="24"/>
              </w:rPr>
              <w:t>(</w:t>
            </w:r>
            <w:proofErr w:type="spellStart"/>
            <w:r w:rsidR="000C6D1B" w:rsidRPr="00022908">
              <w:rPr>
                <w:sz w:val="24"/>
                <w:szCs w:val="24"/>
              </w:rPr>
              <w:t>Publication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date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0C6D1B" w:rsidRPr="00022908">
              <w:rPr>
                <w:sz w:val="24"/>
                <w:szCs w:val="24"/>
              </w:rPr>
              <w:t>data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regarding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the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application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protection</w:t>
            </w:r>
            <w:proofErr w:type="spellEnd"/>
            <w:r w:rsidR="000C6D1B" w:rsidRPr="00022908">
              <w:rPr>
                <w:sz w:val="24"/>
                <w:szCs w:val="24"/>
              </w:rPr>
              <w:t>)/</w:t>
            </w:r>
            <w:proofErr w:type="spellStart"/>
            <w:r w:rsidR="000C6D1B" w:rsidRPr="00022908">
              <w:rPr>
                <w:sz w:val="24"/>
                <w:szCs w:val="24"/>
              </w:rPr>
              <w:t>filing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listing</w:t>
            </w:r>
            <w:proofErr w:type="spellEnd"/>
            <w:r w:rsidR="000C6D1B" w:rsidRPr="00022908">
              <w:rPr>
                <w:sz w:val="24"/>
                <w:szCs w:val="24"/>
              </w:rPr>
              <w:t>)</w:t>
            </w:r>
            <w:r w:rsidR="000C6D1B" w:rsidRPr="00A8597D">
              <w:rPr>
                <w:sz w:val="24"/>
                <w:szCs w:val="24"/>
              </w:rPr>
              <w:t>)</w:t>
            </w:r>
          </w:p>
          <w:p w:rsidR="000C6D1B" w:rsidRPr="00022908" w:rsidRDefault="000C6D1B" w:rsidP="000818ED">
            <w:pPr>
              <w:rPr>
                <w:b/>
                <w:sz w:val="24"/>
                <w:szCs w:val="24"/>
              </w:rPr>
            </w:pPr>
          </w:p>
          <w:p w:rsidR="000818ED" w:rsidRPr="00022908" w:rsidRDefault="00D23A4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Зазначається д</w:t>
            </w:r>
            <w:r w:rsidR="000818ED" w:rsidRPr="00022908">
              <w:rPr>
                <w:sz w:val="24"/>
                <w:szCs w:val="24"/>
              </w:rPr>
              <w:t>ата першої публікації</w:t>
            </w:r>
            <w:r w:rsidRPr="00022908">
              <w:rPr>
                <w:sz w:val="24"/>
                <w:szCs w:val="24"/>
              </w:rPr>
              <w:t xml:space="preserve"> </w:t>
            </w:r>
            <w:r w:rsidR="003D5B07">
              <w:rPr>
                <w:sz w:val="24"/>
                <w:szCs w:val="24"/>
              </w:rPr>
              <w:t>відомостей</w:t>
            </w:r>
            <w:r w:rsidRPr="00022908">
              <w:rPr>
                <w:sz w:val="24"/>
                <w:szCs w:val="24"/>
              </w:rPr>
              <w:t xml:space="preserve"> щодо заявки</w:t>
            </w:r>
            <w:r w:rsidR="000818ED" w:rsidRPr="00022908">
              <w:rPr>
                <w:sz w:val="24"/>
                <w:szCs w:val="24"/>
              </w:rPr>
              <w:t xml:space="preserve"> </w:t>
            </w:r>
            <w:r w:rsidR="003D5B07">
              <w:rPr>
                <w:sz w:val="24"/>
                <w:szCs w:val="24"/>
              </w:rPr>
              <w:t xml:space="preserve">на сорт рослин </w:t>
            </w:r>
            <w:r w:rsidR="000818ED" w:rsidRPr="00022908">
              <w:rPr>
                <w:sz w:val="24"/>
                <w:szCs w:val="24"/>
              </w:rPr>
              <w:t xml:space="preserve">в </w:t>
            </w:r>
            <w:r w:rsidR="003D5B07">
              <w:rPr>
                <w:sz w:val="24"/>
                <w:szCs w:val="24"/>
              </w:rPr>
              <w:t>о</w:t>
            </w:r>
            <w:r w:rsidR="000818ED" w:rsidRPr="00022908">
              <w:rPr>
                <w:sz w:val="24"/>
                <w:szCs w:val="24"/>
              </w:rPr>
              <w:t>фіційному бюлетені</w:t>
            </w:r>
          </w:p>
          <w:p w:rsidR="000818ED" w:rsidRPr="00022908" w:rsidRDefault="000818ED" w:rsidP="000818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0818ED" w:rsidRPr="00022908" w:rsidRDefault="00D91ACF" w:rsidP="00081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</w:t>
            </w:r>
            <w:r w:rsidR="00FE52C7">
              <w:rPr>
                <w:sz w:val="24"/>
                <w:szCs w:val="24"/>
              </w:rPr>
              <w:t xml:space="preserve"> зі</w:t>
            </w:r>
            <w:r>
              <w:rPr>
                <w:sz w:val="24"/>
                <w:szCs w:val="24"/>
              </w:rPr>
              <w:t xml:space="preserve"> ст. 26 Закону інформація подається після завершення формальної експертизи</w:t>
            </w:r>
          </w:p>
        </w:tc>
      </w:tr>
      <w:tr w:rsidR="000818ED" w:rsidRPr="00022908" w:rsidTr="008978C7">
        <w:trPr>
          <w:jc w:val="center"/>
        </w:trPr>
        <w:tc>
          <w:tcPr>
            <w:tcW w:w="988" w:type="dxa"/>
          </w:tcPr>
          <w:p w:rsidR="000818ED" w:rsidRPr="00022908" w:rsidRDefault="000818ED" w:rsidP="000818ED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&lt;111&gt;</w:t>
            </w:r>
          </w:p>
        </w:tc>
        <w:tc>
          <w:tcPr>
            <w:tcW w:w="5528" w:type="dxa"/>
          </w:tcPr>
          <w:p w:rsidR="000818ED" w:rsidRPr="00022908" w:rsidRDefault="000818ED" w:rsidP="000818ED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Номер патенту/номер</w:t>
            </w:r>
            <w:r w:rsidR="0000630B" w:rsidRPr="00022908">
              <w:rPr>
                <w:b/>
                <w:sz w:val="24"/>
                <w:szCs w:val="24"/>
              </w:rPr>
              <w:t xml:space="preserve"> </w:t>
            </w:r>
            <w:r w:rsidR="003D5B07">
              <w:rPr>
                <w:b/>
                <w:sz w:val="24"/>
                <w:szCs w:val="24"/>
              </w:rPr>
              <w:t>с</w:t>
            </w:r>
            <w:r w:rsidRPr="00022908">
              <w:rPr>
                <w:b/>
                <w:sz w:val="24"/>
                <w:szCs w:val="24"/>
              </w:rPr>
              <w:t>відоцтва про державну реєстрацію</w:t>
            </w:r>
            <w:r w:rsidR="000C6D1B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Grant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number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protection</w:t>
            </w:r>
            <w:proofErr w:type="spellEnd"/>
            <w:r w:rsidR="000C6D1B" w:rsidRPr="00022908">
              <w:rPr>
                <w:sz w:val="24"/>
                <w:szCs w:val="24"/>
              </w:rPr>
              <w:t>)/</w:t>
            </w:r>
            <w:proofErr w:type="spellStart"/>
            <w:r w:rsidR="000C6D1B" w:rsidRPr="00022908">
              <w:rPr>
                <w:sz w:val="24"/>
                <w:szCs w:val="24"/>
              </w:rPr>
              <w:t>registration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0C6D1B" w:rsidRPr="00022908">
              <w:rPr>
                <w:sz w:val="24"/>
                <w:szCs w:val="24"/>
              </w:rPr>
              <w:t>number</w:t>
            </w:r>
            <w:proofErr w:type="spellEnd"/>
            <w:r w:rsidR="000C6D1B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0C6D1B" w:rsidRPr="00022908">
              <w:rPr>
                <w:sz w:val="24"/>
                <w:szCs w:val="24"/>
              </w:rPr>
              <w:t>listing</w:t>
            </w:r>
            <w:proofErr w:type="spellEnd"/>
            <w:r w:rsidR="000C6D1B" w:rsidRPr="00022908">
              <w:rPr>
                <w:sz w:val="24"/>
                <w:szCs w:val="24"/>
              </w:rPr>
              <w:t>)</w:t>
            </w:r>
            <w:r w:rsidR="000C6D1B" w:rsidRPr="00022908">
              <w:rPr>
                <w:b/>
                <w:sz w:val="24"/>
                <w:szCs w:val="24"/>
              </w:rPr>
              <w:t>)</w:t>
            </w:r>
          </w:p>
          <w:p w:rsidR="000C6D1B" w:rsidRPr="00022908" w:rsidRDefault="000C6D1B" w:rsidP="000818ED">
            <w:pPr>
              <w:rPr>
                <w:b/>
                <w:sz w:val="24"/>
                <w:szCs w:val="24"/>
              </w:rPr>
            </w:pPr>
          </w:p>
          <w:p w:rsidR="00D23A4D" w:rsidRPr="00022908" w:rsidRDefault="0000630B" w:rsidP="0000630B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>з</w:t>
            </w:r>
            <w:r w:rsidR="00D23A4D" w:rsidRPr="00022908">
              <w:rPr>
                <w:sz w:val="24"/>
                <w:szCs w:val="24"/>
              </w:rPr>
              <w:t xml:space="preserve">азначається номер патенту, якщо заявка подана з метою отримання </w:t>
            </w:r>
            <w:r w:rsidRPr="00022908">
              <w:rPr>
                <w:sz w:val="24"/>
                <w:szCs w:val="24"/>
              </w:rPr>
              <w:t>майнових прав інтелектуальної власності на сорт рослин</w:t>
            </w:r>
          </w:p>
          <w:p w:rsidR="0000630B" w:rsidRPr="00022908" w:rsidRDefault="0000630B" w:rsidP="0000630B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 xml:space="preserve">зазначається номер </w:t>
            </w:r>
            <w:r w:rsidR="007B3FC9">
              <w:rPr>
                <w:sz w:val="24"/>
                <w:szCs w:val="24"/>
              </w:rPr>
              <w:t>с</w:t>
            </w:r>
            <w:r w:rsidRPr="00022908">
              <w:rPr>
                <w:sz w:val="24"/>
                <w:szCs w:val="24"/>
              </w:rPr>
              <w:t>відоцтва про державну реєстрацію, якщо заявка подана з метою отримання майнового права інтелектуальної власності на поширення сорту рослин</w:t>
            </w:r>
          </w:p>
          <w:p w:rsidR="0000630B" w:rsidRPr="00022908" w:rsidRDefault="0000630B" w:rsidP="0000630B">
            <w:pPr>
              <w:rPr>
                <w:sz w:val="24"/>
                <w:szCs w:val="24"/>
                <w:lang w:val="ru-RU"/>
              </w:rPr>
            </w:pPr>
          </w:p>
          <w:p w:rsidR="0000630B" w:rsidRPr="00022908" w:rsidRDefault="0000630B" w:rsidP="000063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18ED" w:rsidRPr="00022908" w:rsidRDefault="00690DC4" w:rsidP="00741C60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  <w:r w:rsidRPr="000229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0818ED" w:rsidRPr="00022908" w:rsidRDefault="000C6D1B" w:rsidP="0060201E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</w:t>
            </w:r>
            <w:r w:rsidR="0060201E">
              <w:rPr>
                <w:sz w:val="24"/>
                <w:szCs w:val="24"/>
              </w:rPr>
              <w:t>Р</w:t>
            </w:r>
            <w:r w:rsidRPr="00022908">
              <w:rPr>
                <w:sz w:val="24"/>
                <w:szCs w:val="24"/>
              </w:rPr>
              <w:t>еєстру сортів рослин</w:t>
            </w:r>
            <w:r w:rsidR="0060201E">
              <w:rPr>
                <w:sz w:val="24"/>
                <w:szCs w:val="24"/>
              </w:rPr>
              <w:t xml:space="preserve"> України</w:t>
            </w:r>
            <w:r w:rsidRPr="00022908">
              <w:rPr>
                <w:sz w:val="24"/>
                <w:szCs w:val="24"/>
              </w:rPr>
              <w:t xml:space="preserve">, </w:t>
            </w:r>
            <w:r w:rsidR="00B600F3" w:rsidRPr="00022908">
              <w:rPr>
                <w:sz w:val="24"/>
                <w:szCs w:val="24"/>
              </w:rPr>
              <w:t xml:space="preserve"> Реєстру патентів</w:t>
            </w:r>
          </w:p>
        </w:tc>
      </w:tr>
      <w:tr w:rsidR="00543F7F" w:rsidRPr="00022908" w:rsidTr="008978C7">
        <w:trPr>
          <w:jc w:val="center"/>
        </w:trPr>
        <w:tc>
          <w:tcPr>
            <w:tcW w:w="988" w:type="dxa"/>
          </w:tcPr>
          <w:p w:rsidR="00543F7F" w:rsidRPr="00022908" w:rsidRDefault="00543F7F" w:rsidP="00543F7F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&lt;151&gt;</w:t>
            </w:r>
          </w:p>
        </w:tc>
        <w:tc>
          <w:tcPr>
            <w:tcW w:w="5528" w:type="dxa"/>
          </w:tcPr>
          <w:p w:rsidR="00543F7F" w:rsidRPr="00022908" w:rsidRDefault="00543F7F" w:rsidP="00543F7F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Дата публікації даних відносно </w:t>
            </w:r>
            <w:r w:rsidR="00D91ACF">
              <w:rPr>
                <w:b/>
                <w:sz w:val="24"/>
                <w:szCs w:val="24"/>
              </w:rPr>
              <w:t xml:space="preserve">реєстрації прав </w:t>
            </w:r>
            <w:proofErr w:type="spellStart"/>
            <w:r w:rsidR="00D91ACF">
              <w:rPr>
                <w:b/>
                <w:sz w:val="24"/>
                <w:szCs w:val="24"/>
              </w:rPr>
              <w:t>прав</w:t>
            </w:r>
            <w:proofErr w:type="spellEnd"/>
            <w:r w:rsidR="00D91ACF">
              <w:rPr>
                <w:b/>
                <w:sz w:val="24"/>
                <w:szCs w:val="24"/>
              </w:rPr>
              <w:t xml:space="preserve"> на сорт</w:t>
            </w:r>
            <w:r w:rsidR="00B600F3" w:rsidRPr="00022908">
              <w:rPr>
                <w:b/>
                <w:sz w:val="24"/>
                <w:szCs w:val="24"/>
              </w:rPr>
              <w:t xml:space="preserve"> </w:t>
            </w:r>
            <w:r w:rsidR="00B600F3" w:rsidRPr="00FE52C7">
              <w:rPr>
                <w:sz w:val="24"/>
                <w:szCs w:val="24"/>
              </w:rPr>
              <w:t>(</w:t>
            </w:r>
            <w:proofErr w:type="spellStart"/>
            <w:r w:rsidR="00B600F3" w:rsidRPr="00022908">
              <w:rPr>
                <w:sz w:val="24"/>
                <w:szCs w:val="24"/>
              </w:rPr>
              <w:t>Publication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B600F3" w:rsidRPr="00022908">
              <w:rPr>
                <w:sz w:val="24"/>
                <w:szCs w:val="24"/>
              </w:rPr>
              <w:t>date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B600F3" w:rsidRPr="00022908">
              <w:rPr>
                <w:sz w:val="24"/>
                <w:szCs w:val="24"/>
              </w:rPr>
              <w:t>data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B600F3" w:rsidRPr="00022908">
              <w:rPr>
                <w:sz w:val="24"/>
                <w:szCs w:val="24"/>
              </w:rPr>
              <w:t>regarding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B600F3" w:rsidRPr="00022908">
              <w:rPr>
                <w:sz w:val="24"/>
                <w:szCs w:val="24"/>
              </w:rPr>
              <w:t>the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B600F3" w:rsidRPr="00022908">
              <w:rPr>
                <w:sz w:val="24"/>
                <w:szCs w:val="24"/>
              </w:rPr>
              <w:t>grant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B600F3" w:rsidRPr="00022908">
              <w:rPr>
                <w:sz w:val="24"/>
                <w:szCs w:val="24"/>
              </w:rPr>
              <w:t>protection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) / </w:t>
            </w:r>
            <w:proofErr w:type="spellStart"/>
            <w:r w:rsidR="00B600F3" w:rsidRPr="00022908">
              <w:rPr>
                <w:sz w:val="24"/>
                <w:szCs w:val="24"/>
              </w:rPr>
              <w:t>registration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B600F3" w:rsidRPr="00022908">
              <w:rPr>
                <w:sz w:val="24"/>
                <w:szCs w:val="24"/>
              </w:rPr>
              <w:t>listing</w:t>
            </w:r>
            <w:proofErr w:type="spellEnd"/>
            <w:r w:rsidR="00B600F3" w:rsidRPr="00FE52C7">
              <w:rPr>
                <w:sz w:val="24"/>
                <w:szCs w:val="24"/>
              </w:rPr>
              <w:t>))</w:t>
            </w:r>
          </w:p>
          <w:p w:rsidR="00543F7F" w:rsidRPr="00022908" w:rsidRDefault="00543F7F" w:rsidP="00543F7F">
            <w:pPr>
              <w:rPr>
                <w:b/>
                <w:sz w:val="24"/>
                <w:szCs w:val="24"/>
              </w:rPr>
            </w:pPr>
          </w:p>
          <w:p w:rsidR="00543F7F" w:rsidRPr="00022908" w:rsidRDefault="00543F7F" w:rsidP="00543F7F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Зазначається дата публікації в Офіційному бюлетені відомостей, внесених до Реєстр</w:t>
            </w:r>
            <w:r w:rsidR="00D91ACF">
              <w:rPr>
                <w:sz w:val="24"/>
                <w:szCs w:val="24"/>
              </w:rPr>
              <w:t>у</w:t>
            </w:r>
            <w:r w:rsidRPr="00022908">
              <w:rPr>
                <w:sz w:val="24"/>
                <w:szCs w:val="24"/>
              </w:rPr>
              <w:t xml:space="preserve"> патентів або до Реєстр</w:t>
            </w:r>
            <w:r w:rsidR="007B3FC9">
              <w:rPr>
                <w:sz w:val="24"/>
                <w:szCs w:val="24"/>
              </w:rPr>
              <w:t>у</w:t>
            </w:r>
            <w:r w:rsidRPr="00022908">
              <w:rPr>
                <w:sz w:val="24"/>
                <w:szCs w:val="24"/>
              </w:rPr>
              <w:t xml:space="preserve"> сортів</w:t>
            </w:r>
            <w:r w:rsidR="00D91ACF">
              <w:rPr>
                <w:sz w:val="24"/>
                <w:szCs w:val="24"/>
              </w:rPr>
              <w:t xml:space="preserve"> рослин України</w:t>
            </w:r>
          </w:p>
          <w:p w:rsidR="00543F7F" w:rsidRPr="00022908" w:rsidRDefault="00543F7F" w:rsidP="00543F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1C60" w:rsidRPr="00022908" w:rsidRDefault="00741C60" w:rsidP="00741C60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Обов’язково, якщо заповнено &lt;111&gt;</w:t>
            </w:r>
          </w:p>
          <w:p w:rsidR="00543F7F" w:rsidRPr="00022908" w:rsidRDefault="00543F7F" w:rsidP="00543F7F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43F7F" w:rsidRPr="00022908" w:rsidRDefault="00B600F3" w:rsidP="00543F7F">
            <w:pPr>
              <w:rPr>
                <w:sz w:val="24"/>
                <w:szCs w:val="24"/>
                <w:lang w:val="ru-RU"/>
              </w:rPr>
            </w:pPr>
            <w:r w:rsidRPr="00022908">
              <w:rPr>
                <w:sz w:val="24"/>
                <w:szCs w:val="24"/>
              </w:rPr>
              <w:t xml:space="preserve">Інформація </w:t>
            </w:r>
            <w:r w:rsidR="00543F7F" w:rsidRPr="00022908">
              <w:rPr>
                <w:sz w:val="24"/>
                <w:szCs w:val="24"/>
              </w:rPr>
              <w:t xml:space="preserve"> з Оф. Бюлетен</w:t>
            </w:r>
            <w:r w:rsidR="00FE52C7">
              <w:rPr>
                <w:sz w:val="24"/>
                <w:szCs w:val="24"/>
              </w:rPr>
              <w:t>я</w:t>
            </w:r>
            <w:r w:rsidR="00543F7F" w:rsidRPr="00022908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>інформація</w:t>
            </w:r>
            <w:r w:rsidR="00543F7F" w:rsidRPr="00022908">
              <w:rPr>
                <w:sz w:val="24"/>
                <w:szCs w:val="24"/>
              </w:rPr>
              <w:t xml:space="preserve"> Реєстру заявок</w:t>
            </w:r>
          </w:p>
          <w:p w:rsidR="00543F7F" w:rsidRPr="00022908" w:rsidRDefault="00543F7F" w:rsidP="00543F7F">
            <w:pPr>
              <w:rPr>
                <w:sz w:val="24"/>
                <w:szCs w:val="24"/>
                <w:lang w:val="ru-RU"/>
              </w:rPr>
            </w:pPr>
          </w:p>
        </w:tc>
      </w:tr>
      <w:tr w:rsidR="00741C60" w:rsidRPr="00022908" w:rsidTr="008978C7">
        <w:trPr>
          <w:jc w:val="center"/>
        </w:trPr>
        <w:tc>
          <w:tcPr>
            <w:tcW w:w="988" w:type="dxa"/>
          </w:tcPr>
          <w:p w:rsidR="00741C60" w:rsidRPr="00022908" w:rsidRDefault="00741C60" w:rsidP="00741C60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&lt;610&gt;</w:t>
            </w:r>
          </w:p>
        </w:tc>
        <w:tc>
          <w:tcPr>
            <w:tcW w:w="5528" w:type="dxa"/>
          </w:tcPr>
          <w:p w:rsidR="00741C60" w:rsidRPr="00022908" w:rsidRDefault="00741C60" w:rsidP="00741C60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Дата </w:t>
            </w:r>
            <w:r w:rsidR="00243D70">
              <w:rPr>
                <w:b/>
                <w:sz w:val="24"/>
                <w:szCs w:val="24"/>
              </w:rPr>
              <w:t xml:space="preserve">надання </w:t>
            </w:r>
            <w:r w:rsidRPr="00022908">
              <w:rPr>
                <w:b/>
                <w:sz w:val="24"/>
                <w:szCs w:val="24"/>
              </w:rPr>
              <w:t>охорони</w:t>
            </w:r>
            <w:r w:rsidR="00FE52C7">
              <w:rPr>
                <w:b/>
                <w:sz w:val="24"/>
                <w:szCs w:val="24"/>
              </w:rPr>
              <w:t xml:space="preserve"> </w:t>
            </w:r>
            <w:r w:rsidRPr="00022908">
              <w:rPr>
                <w:b/>
                <w:sz w:val="24"/>
                <w:szCs w:val="24"/>
              </w:rPr>
              <w:t>/ реєстраці</w:t>
            </w:r>
            <w:r w:rsidR="00243D70">
              <w:rPr>
                <w:b/>
                <w:sz w:val="24"/>
                <w:szCs w:val="24"/>
              </w:rPr>
              <w:t>ї сорту</w:t>
            </w:r>
            <w:r w:rsidRPr="00022908">
              <w:rPr>
                <w:b/>
                <w:sz w:val="24"/>
                <w:szCs w:val="24"/>
              </w:rPr>
              <w:t xml:space="preserve"> </w:t>
            </w:r>
            <w:r w:rsidR="00B600F3" w:rsidRPr="00FE52C7">
              <w:rPr>
                <w:sz w:val="24"/>
                <w:szCs w:val="24"/>
              </w:rPr>
              <w:t>(</w:t>
            </w:r>
            <w:proofErr w:type="spellStart"/>
            <w:r w:rsidR="00B600F3" w:rsidRPr="00022908">
              <w:rPr>
                <w:sz w:val="24"/>
                <w:szCs w:val="24"/>
              </w:rPr>
              <w:t>Start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B600F3" w:rsidRPr="00022908">
              <w:rPr>
                <w:sz w:val="24"/>
                <w:szCs w:val="24"/>
              </w:rPr>
              <w:t>date-grant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B600F3" w:rsidRPr="00022908">
              <w:rPr>
                <w:sz w:val="24"/>
                <w:szCs w:val="24"/>
              </w:rPr>
              <w:t>protection</w:t>
            </w:r>
            <w:proofErr w:type="spellEnd"/>
            <w:r w:rsidR="00B600F3" w:rsidRPr="00022908">
              <w:rPr>
                <w:sz w:val="24"/>
                <w:szCs w:val="24"/>
              </w:rPr>
              <w:t>)</w:t>
            </w:r>
            <w:r w:rsidR="00FE52C7">
              <w:rPr>
                <w:sz w:val="24"/>
                <w:szCs w:val="24"/>
              </w:rPr>
              <w:t xml:space="preserve"> </w:t>
            </w:r>
            <w:r w:rsidR="00B600F3" w:rsidRPr="00022908">
              <w:rPr>
                <w:sz w:val="24"/>
                <w:szCs w:val="24"/>
              </w:rPr>
              <w:t>/</w:t>
            </w:r>
            <w:r w:rsidR="00FE52C7">
              <w:rPr>
                <w:sz w:val="24"/>
                <w:szCs w:val="24"/>
              </w:rPr>
              <w:t xml:space="preserve"> </w:t>
            </w:r>
            <w:proofErr w:type="spellStart"/>
            <w:r w:rsidR="00B600F3" w:rsidRPr="00022908">
              <w:rPr>
                <w:sz w:val="24"/>
                <w:szCs w:val="24"/>
              </w:rPr>
              <w:t>registration</w:t>
            </w:r>
            <w:proofErr w:type="spellEnd"/>
            <w:r w:rsidR="00B600F3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B600F3" w:rsidRPr="00022908">
              <w:rPr>
                <w:sz w:val="24"/>
                <w:szCs w:val="24"/>
              </w:rPr>
              <w:t>listing</w:t>
            </w:r>
            <w:proofErr w:type="spellEnd"/>
            <w:r w:rsidR="00B600F3" w:rsidRPr="00022908">
              <w:rPr>
                <w:sz w:val="24"/>
                <w:szCs w:val="24"/>
              </w:rPr>
              <w:t>)</w:t>
            </w:r>
            <w:r w:rsidR="00B600F3" w:rsidRPr="00FE52C7">
              <w:rPr>
                <w:sz w:val="24"/>
                <w:szCs w:val="24"/>
              </w:rPr>
              <w:t>)</w:t>
            </w:r>
          </w:p>
          <w:p w:rsidR="00741C60" w:rsidRDefault="00741C60" w:rsidP="00243D70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подається дата наказу </w:t>
            </w:r>
            <w:proofErr w:type="spellStart"/>
            <w:r w:rsidR="00243D70">
              <w:rPr>
                <w:sz w:val="24"/>
                <w:szCs w:val="24"/>
              </w:rPr>
              <w:t>Компетентого</w:t>
            </w:r>
            <w:proofErr w:type="spellEnd"/>
            <w:r w:rsidR="00243D70">
              <w:rPr>
                <w:sz w:val="24"/>
                <w:szCs w:val="24"/>
              </w:rPr>
              <w:t xml:space="preserve"> органу</w:t>
            </w:r>
            <w:r w:rsidRPr="00022908">
              <w:rPr>
                <w:sz w:val="24"/>
                <w:szCs w:val="24"/>
              </w:rPr>
              <w:t xml:space="preserve"> про державну реєстрацію майнового права інтелектуальної власності на поширення сортів рослин </w:t>
            </w:r>
            <w:r w:rsidR="00243D70">
              <w:rPr>
                <w:sz w:val="24"/>
                <w:szCs w:val="24"/>
              </w:rPr>
              <w:t>та/</w:t>
            </w:r>
            <w:r w:rsidRPr="00022908">
              <w:rPr>
                <w:sz w:val="24"/>
                <w:szCs w:val="24"/>
              </w:rPr>
              <w:t>або про державну реєстрацію майнових прав інтелектуальної власності на сорти рослин</w:t>
            </w:r>
          </w:p>
          <w:p w:rsidR="00BA2439" w:rsidRPr="00022908" w:rsidRDefault="00BA2439" w:rsidP="00243D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1C60" w:rsidRPr="00022908" w:rsidRDefault="00741C60" w:rsidP="00741C60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Обов’язково, якщо заповнено &lt;111&gt;</w:t>
            </w:r>
          </w:p>
          <w:p w:rsidR="00741C60" w:rsidRPr="00022908" w:rsidRDefault="00741C60" w:rsidP="00741C60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41C60" w:rsidRPr="00022908" w:rsidRDefault="00243D70" w:rsidP="00C54B5A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</w:t>
            </w:r>
            <w:r w:rsidR="00C54B5A">
              <w:rPr>
                <w:sz w:val="24"/>
                <w:szCs w:val="24"/>
              </w:rPr>
              <w:t>Р</w:t>
            </w:r>
            <w:r w:rsidRPr="00022908">
              <w:rPr>
                <w:sz w:val="24"/>
                <w:szCs w:val="24"/>
              </w:rPr>
              <w:t>еєстру сортів рослин</w:t>
            </w:r>
            <w:r w:rsidR="00C54B5A">
              <w:rPr>
                <w:sz w:val="24"/>
                <w:szCs w:val="24"/>
              </w:rPr>
              <w:t xml:space="preserve"> України,</w:t>
            </w:r>
            <w:r w:rsidRPr="00022908">
              <w:rPr>
                <w:sz w:val="24"/>
                <w:szCs w:val="24"/>
              </w:rPr>
              <w:t xml:space="preserve"> Реєстру патентів</w:t>
            </w:r>
          </w:p>
        </w:tc>
      </w:tr>
      <w:tr w:rsidR="009F2817" w:rsidRPr="00022908" w:rsidTr="008978C7">
        <w:trPr>
          <w:trHeight w:val="1978"/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&lt;620&gt;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Початкова дата</w:t>
            </w:r>
            <w:r w:rsidR="006A042D">
              <w:rPr>
                <w:b/>
                <w:sz w:val="24"/>
                <w:szCs w:val="24"/>
              </w:rPr>
              <w:t xml:space="preserve"> (</w:t>
            </w:r>
            <w:r w:rsidRPr="00022908">
              <w:rPr>
                <w:b/>
                <w:sz w:val="24"/>
                <w:szCs w:val="24"/>
              </w:rPr>
              <w:t>поновлення реєстрації</w:t>
            </w:r>
            <w:r w:rsidR="006A042D">
              <w:rPr>
                <w:b/>
                <w:sz w:val="24"/>
                <w:szCs w:val="24"/>
              </w:rPr>
              <w:t>)</w:t>
            </w:r>
            <w:r w:rsidRPr="00022908">
              <w:rPr>
                <w:b/>
                <w:sz w:val="24"/>
                <w:szCs w:val="24"/>
              </w:rPr>
              <w:t xml:space="preserve"> </w:t>
            </w:r>
            <w:r w:rsidRPr="00FE52C7">
              <w:rPr>
                <w:sz w:val="24"/>
                <w:szCs w:val="24"/>
              </w:rPr>
              <w:t>(</w:t>
            </w:r>
            <w:proofErr w:type="spellStart"/>
            <w:r w:rsidRPr="00022908">
              <w:rPr>
                <w:sz w:val="24"/>
                <w:szCs w:val="24"/>
              </w:rPr>
              <w:t>Start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date-renewal</w:t>
            </w:r>
            <w:proofErr w:type="spellEnd"/>
            <w:r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Pr="00022908">
              <w:rPr>
                <w:sz w:val="24"/>
                <w:szCs w:val="24"/>
              </w:rPr>
              <w:t>registration</w:t>
            </w:r>
            <w:proofErr w:type="spellEnd"/>
            <w:r w:rsidRPr="00022908">
              <w:rPr>
                <w:sz w:val="24"/>
                <w:szCs w:val="24"/>
              </w:rPr>
              <w:t xml:space="preserve"> (</w:t>
            </w:r>
            <w:proofErr w:type="spellStart"/>
            <w:r w:rsidRPr="00022908">
              <w:rPr>
                <w:sz w:val="24"/>
                <w:szCs w:val="24"/>
              </w:rPr>
              <w:t>listing</w:t>
            </w:r>
            <w:proofErr w:type="spellEnd"/>
            <w:r w:rsidRPr="00022908">
              <w:rPr>
                <w:sz w:val="24"/>
                <w:szCs w:val="24"/>
              </w:rPr>
              <w:t>)</w:t>
            </w:r>
            <w:r w:rsidRPr="00FE52C7">
              <w:rPr>
                <w:sz w:val="24"/>
                <w:szCs w:val="24"/>
              </w:rPr>
              <w:t>)</w:t>
            </w:r>
          </w:p>
          <w:p w:rsidR="002A57B4" w:rsidRPr="00022908" w:rsidRDefault="009F2817" w:rsidP="002A57B4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 подається</w:t>
            </w:r>
            <w:r w:rsidR="00FE52C7">
              <w:rPr>
                <w:sz w:val="24"/>
                <w:szCs w:val="24"/>
              </w:rPr>
              <w:t>,</w:t>
            </w:r>
            <w:r w:rsidRPr="00022908">
              <w:rPr>
                <w:sz w:val="24"/>
                <w:szCs w:val="24"/>
              </w:rPr>
              <w:t xml:space="preserve"> якщо </w:t>
            </w:r>
            <w:r w:rsidR="0058625E">
              <w:rPr>
                <w:sz w:val="24"/>
                <w:szCs w:val="24"/>
              </w:rPr>
              <w:t xml:space="preserve">по </w:t>
            </w:r>
            <w:r w:rsidRPr="00022908">
              <w:rPr>
                <w:sz w:val="24"/>
                <w:szCs w:val="24"/>
              </w:rPr>
              <w:t>сорт</w:t>
            </w:r>
            <w:r w:rsidR="0058625E">
              <w:rPr>
                <w:sz w:val="24"/>
                <w:szCs w:val="24"/>
              </w:rPr>
              <w:t>у</w:t>
            </w:r>
            <w:r w:rsidRPr="00022908">
              <w:rPr>
                <w:sz w:val="24"/>
                <w:szCs w:val="24"/>
              </w:rPr>
              <w:t xml:space="preserve"> </w:t>
            </w:r>
            <w:r w:rsidR="002A57B4">
              <w:rPr>
                <w:sz w:val="24"/>
                <w:szCs w:val="24"/>
              </w:rPr>
              <w:t>Компетентним органом приймалося рішення про відновлення чинності прав</w:t>
            </w:r>
            <w:r w:rsidRPr="00022908">
              <w:rPr>
                <w:sz w:val="24"/>
                <w:szCs w:val="24"/>
              </w:rPr>
              <w:t xml:space="preserve"> </w:t>
            </w:r>
            <w:r w:rsidR="002A57B4">
              <w:rPr>
                <w:sz w:val="24"/>
                <w:szCs w:val="24"/>
              </w:rPr>
              <w:t>(зазначається дата наказу)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690DC4" w:rsidP="009F2817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9F2817" w:rsidRPr="00022908" w:rsidRDefault="002A57B4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Реєстру </w:t>
            </w:r>
            <w:r>
              <w:rPr>
                <w:sz w:val="24"/>
                <w:szCs w:val="24"/>
              </w:rPr>
              <w:t>сортів рослин України, Реєстру патентів</w:t>
            </w: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&lt;665&gt;</w:t>
            </w:r>
          </w:p>
        </w:tc>
        <w:tc>
          <w:tcPr>
            <w:tcW w:w="5528" w:type="dxa"/>
          </w:tcPr>
          <w:p w:rsidR="009F2817" w:rsidRPr="00022908" w:rsidRDefault="002A57B4" w:rsidP="009F2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Термін дії </w:t>
            </w:r>
            <w:r w:rsidR="00672642">
              <w:rPr>
                <w:b/>
                <w:sz w:val="24"/>
                <w:szCs w:val="24"/>
              </w:rPr>
              <w:t>патенту</w:t>
            </w:r>
            <w:r w:rsidR="009F2817" w:rsidRPr="00022908">
              <w:rPr>
                <w:b/>
                <w:sz w:val="24"/>
                <w:szCs w:val="24"/>
              </w:rPr>
              <w:t xml:space="preserve"> </w:t>
            </w:r>
            <w:r w:rsidR="00F60562" w:rsidRPr="00FE52C7">
              <w:rPr>
                <w:sz w:val="24"/>
                <w:szCs w:val="24"/>
              </w:rPr>
              <w:t>(</w:t>
            </w:r>
            <w:proofErr w:type="spellStart"/>
            <w:r w:rsidR="00F60562" w:rsidRPr="00022908">
              <w:rPr>
                <w:sz w:val="24"/>
                <w:szCs w:val="24"/>
              </w:rPr>
              <w:t>Calculated</w:t>
            </w:r>
            <w:proofErr w:type="spellEnd"/>
            <w:r w:rsidR="00F60562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F60562" w:rsidRPr="00022908">
              <w:rPr>
                <w:sz w:val="24"/>
                <w:szCs w:val="24"/>
              </w:rPr>
              <w:t>future</w:t>
            </w:r>
            <w:proofErr w:type="spellEnd"/>
            <w:r w:rsidR="00F60562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F60562" w:rsidRPr="00022908">
              <w:rPr>
                <w:sz w:val="24"/>
                <w:szCs w:val="24"/>
              </w:rPr>
              <w:t>expiration</w:t>
            </w:r>
            <w:proofErr w:type="spellEnd"/>
            <w:r w:rsidR="00F60562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F60562" w:rsidRPr="00022908">
              <w:rPr>
                <w:sz w:val="24"/>
                <w:szCs w:val="24"/>
              </w:rPr>
              <w:t>date</w:t>
            </w:r>
            <w:proofErr w:type="spellEnd"/>
            <w:r w:rsidR="00F60562" w:rsidRPr="00FE52C7">
              <w:rPr>
                <w:sz w:val="24"/>
                <w:szCs w:val="24"/>
              </w:rPr>
              <w:t>)</w:t>
            </w:r>
          </w:p>
          <w:p w:rsidR="009F2817" w:rsidRPr="00022908" w:rsidRDefault="009F2817" w:rsidP="009F2817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зазначається дата </w:t>
            </w:r>
            <w:r w:rsidR="00690DC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r w:rsidRPr="00022908">
              <w:rPr>
                <w:rFonts w:ascii="Times New Roman" w:hAnsi="Times New Roman" w:cs="Times New Roman"/>
                <w:sz w:val="24"/>
                <w:szCs w:val="24"/>
              </w:rPr>
              <w:t xml:space="preserve"> чинності майнових прав інтелектуальної власності на сорт рослин згідно</w:t>
            </w:r>
            <w:r w:rsidR="00FE52C7">
              <w:rPr>
                <w:rFonts w:ascii="Times New Roman" w:hAnsi="Times New Roman" w:cs="Times New Roman"/>
                <w:sz w:val="24"/>
                <w:szCs w:val="24"/>
              </w:rPr>
              <w:t xml:space="preserve"> зі</w:t>
            </w:r>
            <w:r w:rsidRPr="00022908">
              <w:rPr>
                <w:rFonts w:ascii="Times New Roman" w:hAnsi="Times New Roman" w:cs="Times New Roman"/>
                <w:sz w:val="24"/>
                <w:szCs w:val="24"/>
              </w:rPr>
              <w:t xml:space="preserve"> ст. 41 Закону </w:t>
            </w:r>
          </w:p>
          <w:p w:rsidR="009F2817" w:rsidRDefault="009F2817" w:rsidP="009F2817">
            <w:pPr>
              <w:rPr>
                <w:b/>
                <w:sz w:val="24"/>
                <w:szCs w:val="24"/>
              </w:rPr>
            </w:pPr>
          </w:p>
          <w:p w:rsidR="00BA2439" w:rsidRDefault="00BA2439" w:rsidP="009F2817">
            <w:pPr>
              <w:rPr>
                <w:b/>
                <w:sz w:val="24"/>
                <w:szCs w:val="24"/>
              </w:rPr>
            </w:pPr>
          </w:p>
          <w:p w:rsidR="00BA2439" w:rsidRPr="00022908" w:rsidRDefault="00BA2439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lastRenderedPageBreak/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672642" w:rsidP="00B2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з </w:t>
            </w:r>
            <w:r w:rsidR="00B241E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еєстру патентів</w:t>
            </w: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&lt;666&gt;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Тип запису дати, що слідує </w:t>
            </w:r>
            <w:r w:rsidR="00295541" w:rsidRPr="00022908">
              <w:rPr>
                <w:b/>
                <w:sz w:val="24"/>
                <w:szCs w:val="24"/>
              </w:rPr>
              <w:t>за кінцевою датою</w:t>
            </w:r>
            <w:r w:rsidR="007F42D3">
              <w:rPr>
                <w:b/>
                <w:sz w:val="24"/>
                <w:szCs w:val="24"/>
              </w:rPr>
              <w:t>.</w:t>
            </w:r>
            <w:r w:rsidR="00295541" w:rsidRPr="00022908">
              <w:rPr>
                <w:b/>
                <w:sz w:val="24"/>
                <w:szCs w:val="24"/>
              </w:rPr>
              <w:t xml:space="preserve"> </w:t>
            </w:r>
          </w:p>
          <w:p w:rsidR="009F2817" w:rsidRPr="00022908" w:rsidRDefault="00295541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(</w:t>
            </w:r>
            <w:proofErr w:type="spellStart"/>
            <w:r w:rsidRPr="00022908">
              <w:rPr>
                <w:sz w:val="24"/>
                <w:szCs w:val="24"/>
              </w:rPr>
              <w:t>Type</w:t>
            </w:r>
            <w:proofErr w:type="spellEnd"/>
            <w:r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Pr="00022908">
              <w:rPr>
                <w:sz w:val="24"/>
                <w:szCs w:val="24"/>
              </w:rPr>
              <w:t>date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followed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by</w:t>
            </w:r>
            <w:proofErr w:type="spellEnd"/>
            <w:r w:rsidRPr="00022908">
              <w:rPr>
                <w:sz w:val="24"/>
                <w:szCs w:val="24"/>
              </w:rPr>
              <w:t xml:space="preserve"> “</w:t>
            </w:r>
            <w:proofErr w:type="spellStart"/>
            <w:r w:rsidRPr="00022908">
              <w:rPr>
                <w:sz w:val="24"/>
                <w:szCs w:val="24"/>
              </w:rPr>
              <w:t>End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date</w:t>
            </w:r>
            <w:proofErr w:type="spellEnd"/>
            <w:r w:rsidRPr="00022908">
              <w:rPr>
                <w:sz w:val="24"/>
                <w:szCs w:val="24"/>
              </w:rPr>
              <w:t>”</w:t>
            </w:r>
            <w:r w:rsidRPr="00022908">
              <w:rPr>
                <w:b/>
                <w:sz w:val="24"/>
                <w:szCs w:val="24"/>
              </w:rPr>
              <w:t>)</w:t>
            </w:r>
          </w:p>
          <w:p w:rsidR="00295541" w:rsidRPr="00840842" w:rsidRDefault="007F42D3" w:rsidP="009F2817">
            <w:pPr>
              <w:rPr>
                <w:sz w:val="24"/>
                <w:szCs w:val="24"/>
              </w:rPr>
            </w:pPr>
            <w:r w:rsidRPr="00840842">
              <w:rPr>
                <w:sz w:val="24"/>
                <w:szCs w:val="24"/>
              </w:rPr>
              <w:t>З</w:t>
            </w:r>
            <w:r w:rsidR="005D17D4" w:rsidRPr="00840842">
              <w:rPr>
                <w:sz w:val="24"/>
                <w:szCs w:val="24"/>
              </w:rPr>
              <w:t>астосовується лише до даних в минулому, де термін охорони або реєстрації уже сплив. Для майбутніх кінцевих дат</w:t>
            </w:r>
            <w:r w:rsidRPr="00840842">
              <w:rPr>
                <w:sz w:val="24"/>
                <w:szCs w:val="24"/>
              </w:rPr>
              <w:t xml:space="preserve"> застосовується одиниця &lt;665&gt;</w:t>
            </w:r>
            <w:r w:rsidR="00840842" w:rsidRPr="00840842">
              <w:rPr>
                <w:sz w:val="24"/>
                <w:szCs w:val="24"/>
              </w:rPr>
              <w:t>. Для &lt;666&gt;</w:t>
            </w:r>
            <w:r w:rsidR="00840842">
              <w:rPr>
                <w:sz w:val="24"/>
                <w:szCs w:val="24"/>
              </w:rPr>
              <w:t xml:space="preserve"> тип дати відділяється від кінцевої дати пробілом. Використовують наступні типи дат:</w:t>
            </w:r>
          </w:p>
          <w:p w:rsidR="00840842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REJ</w:t>
            </w:r>
            <w:r w:rsidRPr="00022908">
              <w:rPr>
                <w:sz w:val="24"/>
                <w:szCs w:val="24"/>
              </w:rPr>
              <w:t>:</w:t>
            </w:r>
            <w:r w:rsidR="00840842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>Відхилення</w:t>
            </w:r>
            <w:r w:rsidR="00BB5FC4">
              <w:rPr>
                <w:sz w:val="24"/>
                <w:szCs w:val="24"/>
              </w:rPr>
              <w:t xml:space="preserve"> заявки</w:t>
            </w:r>
            <w:r w:rsidR="00FD7B10">
              <w:rPr>
                <w:sz w:val="24"/>
                <w:szCs w:val="24"/>
              </w:rPr>
              <w:t xml:space="preserve"> 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EXP</w:t>
            </w:r>
            <w:r w:rsidRPr="00022908">
              <w:rPr>
                <w:sz w:val="24"/>
                <w:szCs w:val="24"/>
              </w:rPr>
              <w:t>:</w:t>
            </w:r>
            <w:r w:rsidR="00840842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>Закінчення терміну дії</w:t>
            </w:r>
            <w:r w:rsidR="00BB5FC4">
              <w:rPr>
                <w:sz w:val="24"/>
                <w:szCs w:val="24"/>
              </w:rPr>
              <w:t xml:space="preserve"> патенту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nl-NL"/>
              </w:rPr>
              <w:t>DEL</w:t>
            </w:r>
            <w:r w:rsidRPr="00022908">
              <w:rPr>
                <w:sz w:val="24"/>
                <w:szCs w:val="24"/>
              </w:rPr>
              <w:t>:</w:t>
            </w:r>
            <w:r w:rsidR="00840842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>Видалення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nl-NL"/>
              </w:rPr>
              <w:t>WDR</w:t>
            </w:r>
            <w:r w:rsidRPr="00022908">
              <w:rPr>
                <w:sz w:val="24"/>
                <w:szCs w:val="24"/>
              </w:rPr>
              <w:t>:</w:t>
            </w:r>
            <w:r w:rsidR="00840842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>Відкликання</w:t>
            </w:r>
            <w:r w:rsidR="00BB5FC4">
              <w:rPr>
                <w:sz w:val="24"/>
                <w:szCs w:val="24"/>
              </w:rPr>
              <w:t xml:space="preserve"> заявки</w:t>
            </w:r>
            <w:r w:rsidR="008C0F89">
              <w:rPr>
                <w:sz w:val="24"/>
                <w:szCs w:val="24"/>
              </w:rPr>
              <w:t xml:space="preserve"> 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nl-NL"/>
              </w:rPr>
              <w:t>TER</w:t>
            </w:r>
            <w:r w:rsidRPr="00022908">
              <w:rPr>
                <w:sz w:val="24"/>
                <w:szCs w:val="24"/>
              </w:rPr>
              <w:t>:</w:t>
            </w:r>
            <w:r w:rsidR="001B0C5E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 xml:space="preserve">Припинення </w:t>
            </w:r>
            <w:r w:rsidR="00BB5FC4">
              <w:rPr>
                <w:sz w:val="24"/>
                <w:szCs w:val="24"/>
              </w:rPr>
              <w:t xml:space="preserve">чинності прав на сорт </w:t>
            </w:r>
            <w:r w:rsidR="00840842">
              <w:rPr>
                <w:sz w:val="24"/>
                <w:szCs w:val="24"/>
              </w:rPr>
              <w:t>Компетентним органом раніше дати закінчення терміни дії патенту.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SUR</w:t>
            </w:r>
            <w:r w:rsidRPr="00022908">
              <w:rPr>
                <w:sz w:val="24"/>
                <w:szCs w:val="24"/>
              </w:rPr>
              <w:t>:</w:t>
            </w:r>
            <w:r w:rsidR="001B0C5E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</w:rPr>
              <w:t>Відмова від права</w:t>
            </w:r>
            <w:r w:rsidR="00840842">
              <w:rPr>
                <w:sz w:val="24"/>
                <w:szCs w:val="24"/>
              </w:rPr>
              <w:t>.</w:t>
            </w:r>
          </w:p>
          <w:p w:rsidR="009F2817" w:rsidRPr="00840842" w:rsidRDefault="00840842" w:rsidP="009F2817">
            <w:pPr>
              <w:rPr>
                <w:sz w:val="24"/>
                <w:szCs w:val="24"/>
              </w:rPr>
            </w:pPr>
            <w:r w:rsidRPr="00840842">
              <w:rPr>
                <w:sz w:val="24"/>
                <w:szCs w:val="24"/>
              </w:rPr>
              <w:t>Якщо подається цей тип дати, то &lt;665&gt;</w:t>
            </w:r>
            <w:r>
              <w:rPr>
                <w:sz w:val="24"/>
                <w:szCs w:val="24"/>
              </w:rPr>
              <w:t xml:space="preserve"> видаляється і навпаки, оскільки для одного й того ж сорту ніколи не використовують обидві одиниці.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&lt;666&gt;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Д</w:t>
            </w:r>
            <w:r w:rsidR="00295541" w:rsidRPr="00022908">
              <w:rPr>
                <w:b/>
                <w:sz w:val="24"/>
                <w:szCs w:val="24"/>
              </w:rPr>
              <w:t>ата</w:t>
            </w:r>
            <w:r w:rsidRPr="00022908">
              <w:rPr>
                <w:b/>
                <w:sz w:val="24"/>
                <w:szCs w:val="24"/>
              </w:rPr>
              <w:t xml:space="preserve">, що слідує </w:t>
            </w:r>
            <w:r w:rsidR="00295541" w:rsidRPr="00022908">
              <w:rPr>
                <w:b/>
                <w:sz w:val="24"/>
                <w:szCs w:val="24"/>
              </w:rPr>
              <w:t>за кінцевою датою</w:t>
            </w:r>
            <w:r w:rsidR="00E1793F">
              <w:rPr>
                <w:b/>
                <w:sz w:val="24"/>
                <w:szCs w:val="24"/>
              </w:rPr>
              <w:t xml:space="preserve"> </w:t>
            </w:r>
          </w:p>
          <w:p w:rsidR="002A5356" w:rsidRPr="00022908" w:rsidRDefault="002A5356" w:rsidP="002A5356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(</w:t>
            </w:r>
            <w:proofErr w:type="spellStart"/>
            <w:r w:rsidRPr="00022908">
              <w:rPr>
                <w:sz w:val="24"/>
                <w:szCs w:val="24"/>
              </w:rPr>
              <w:t>Type</w:t>
            </w:r>
            <w:proofErr w:type="spellEnd"/>
            <w:r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Pr="00022908">
              <w:rPr>
                <w:sz w:val="24"/>
                <w:szCs w:val="24"/>
              </w:rPr>
              <w:t>date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followed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by</w:t>
            </w:r>
            <w:proofErr w:type="spellEnd"/>
            <w:r w:rsidRPr="00022908">
              <w:rPr>
                <w:sz w:val="24"/>
                <w:szCs w:val="24"/>
              </w:rPr>
              <w:t xml:space="preserve"> “</w:t>
            </w:r>
            <w:proofErr w:type="spellStart"/>
            <w:r w:rsidRPr="00022908">
              <w:rPr>
                <w:sz w:val="24"/>
                <w:szCs w:val="24"/>
              </w:rPr>
              <w:t>End</w:t>
            </w:r>
            <w:proofErr w:type="spellEnd"/>
            <w:r w:rsidRPr="00022908">
              <w:rPr>
                <w:sz w:val="24"/>
                <w:szCs w:val="24"/>
              </w:rPr>
              <w:t xml:space="preserve"> </w:t>
            </w:r>
            <w:proofErr w:type="spellStart"/>
            <w:r w:rsidRPr="00022908">
              <w:rPr>
                <w:sz w:val="24"/>
                <w:szCs w:val="24"/>
              </w:rPr>
              <w:t>date</w:t>
            </w:r>
            <w:proofErr w:type="spellEnd"/>
            <w:r w:rsidRPr="00022908">
              <w:rPr>
                <w:sz w:val="24"/>
                <w:szCs w:val="24"/>
              </w:rPr>
              <w:t>”</w:t>
            </w:r>
            <w:r w:rsidRPr="00022908">
              <w:rPr>
                <w:b/>
                <w:sz w:val="24"/>
                <w:szCs w:val="24"/>
              </w:rPr>
              <w:t>)</w:t>
            </w:r>
          </w:p>
          <w:p w:rsidR="002A5356" w:rsidRPr="00022908" w:rsidRDefault="002A5356" w:rsidP="009F2817">
            <w:pPr>
              <w:rPr>
                <w:b/>
                <w:sz w:val="24"/>
                <w:szCs w:val="24"/>
              </w:rPr>
            </w:pP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Зазначається дата </w:t>
            </w:r>
            <w:r w:rsidR="00295541" w:rsidRPr="00022908">
              <w:rPr>
                <w:sz w:val="24"/>
                <w:szCs w:val="24"/>
              </w:rPr>
              <w:t>типу запису</w:t>
            </w:r>
          </w:p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2A5356" w:rsidRPr="00022908" w:rsidTr="00E64EB1">
        <w:trPr>
          <w:jc w:val="center"/>
        </w:trPr>
        <w:tc>
          <w:tcPr>
            <w:tcW w:w="9929" w:type="dxa"/>
            <w:gridSpan w:val="4"/>
          </w:tcPr>
          <w:p w:rsidR="002A5356" w:rsidRPr="00022908" w:rsidRDefault="002A5356" w:rsidP="009F2817">
            <w:pPr>
              <w:rPr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*ЗАЦІКАВЛЕНІ СТОРОНИ (</w:t>
            </w:r>
            <w:r w:rsidRPr="00022908">
              <w:rPr>
                <w:sz w:val="24"/>
                <w:szCs w:val="24"/>
              </w:rPr>
              <w:t>PARTIES CONCERNED</w:t>
            </w:r>
            <w:r w:rsidRPr="00022908">
              <w:rPr>
                <w:b/>
                <w:sz w:val="24"/>
                <w:szCs w:val="24"/>
              </w:rPr>
              <w:t>)</w:t>
            </w: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&lt;730&gt;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Назва/Ім’я заявника</w:t>
            </w:r>
            <w:r w:rsidR="002A535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Applicant’s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name</w:t>
            </w:r>
            <w:proofErr w:type="spellEnd"/>
            <w:r w:rsidR="002A5356" w:rsidRPr="00022908">
              <w:rPr>
                <w:b/>
                <w:sz w:val="24"/>
                <w:szCs w:val="24"/>
              </w:rPr>
              <w:t>)</w:t>
            </w:r>
          </w:p>
          <w:p w:rsidR="00F60562" w:rsidRPr="00022908" w:rsidRDefault="00F60562" w:rsidP="009F2817">
            <w:pPr>
              <w:rPr>
                <w:b/>
                <w:sz w:val="24"/>
                <w:szCs w:val="24"/>
              </w:rPr>
            </w:pP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Подається назва заявника, зазначена в заявці згідно </w:t>
            </w:r>
            <w:r w:rsidR="00415379">
              <w:rPr>
                <w:sz w:val="24"/>
                <w:szCs w:val="24"/>
              </w:rPr>
              <w:t>з т</w:t>
            </w:r>
            <w:r w:rsidRPr="00022908">
              <w:rPr>
                <w:sz w:val="24"/>
                <w:szCs w:val="24"/>
              </w:rPr>
              <w:t>ранслітераці</w:t>
            </w:r>
            <w:r w:rsidR="00415379">
              <w:rPr>
                <w:sz w:val="24"/>
                <w:szCs w:val="24"/>
              </w:rPr>
              <w:t>єю</w:t>
            </w:r>
            <w:r w:rsidRPr="00022908">
              <w:rPr>
                <w:sz w:val="24"/>
                <w:szCs w:val="24"/>
              </w:rPr>
              <w:t xml:space="preserve"> латиницею відповідно до </w:t>
            </w:r>
            <w:r w:rsidRPr="00022908">
              <w:rPr>
                <w:sz w:val="24"/>
                <w:szCs w:val="24"/>
                <w:lang w:val="en-US"/>
              </w:rPr>
              <w:t>ISO</w:t>
            </w:r>
            <w:r w:rsidRPr="00022908">
              <w:rPr>
                <w:sz w:val="24"/>
                <w:szCs w:val="24"/>
              </w:rPr>
              <w:t xml:space="preserve"> 9:1995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B04E6A" w:rsidP="009F2817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9F2817" w:rsidRDefault="00840842" w:rsidP="0084084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</w:t>
            </w:r>
            <w:r w:rsidR="00F60562" w:rsidRPr="00022908">
              <w:rPr>
                <w:sz w:val="24"/>
                <w:szCs w:val="24"/>
              </w:rPr>
              <w:t>нформація</w:t>
            </w:r>
            <w:r>
              <w:rPr>
                <w:sz w:val="24"/>
                <w:szCs w:val="24"/>
              </w:rPr>
              <w:t xml:space="preserve"> вказана в</w:t>
            </w:r>
            <w:r w:rsidR="009F2817" w:rsidRPr="00022908">
              <w:rPr>
                <w:sz w:val="24"/>
                <w:szCs w:val="24"/>
              </w:rPr>
              <w:t xml:space="preserve"> </w:t>
            </w:r>
            <w:r w:rsidR="002A5356" w:rsidRPr="00022908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>і про визнання прав на сорт рослин</w:t>
            </w:r>
          </w:p>
          <w:p w:rsidR="00A82132" w:rsidRPr="00022908" w:rsidRDefault="00A82132" w:rsidP="00840842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&lt;731&gt;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Назва/Ім’я селекціонера</w:t>
            </w:r>
            <w:r w:rsidR="002A535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Breeder's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name</w:t>
            </w:r>
            <w:proofErr w:type="spellEnd"/>
            <w:r w:rsidR="002A5356" w:rsidRPr="00022908">
              <w:rPr>
                <w:b/>
                <w:sz w:val="24"/>
                <w:szCs w:val="24"/>
              </w:rPr>
              <w:t>)</w:t>
            </w:r>
          </w:p>
          <w:p w:rsidR="002A5356" w:rsidRPr="00022908" w:rsidRDefault="002A5356" w:rsidP="009F2817">
            <w:pPr>
              <w:rPr>
                <w:b/>
                <w:sz w:val="24"/>
                <w:szCs w:val="24"/>
              </w:rPr>
            </w:pPr>
          </w:p>
          <w:p w:rsidR="009F2817" w:rsidRDefault="002D15B2" w:rsidP="009F2817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Інформація про автора сорту (селекціонера)</w:t>
            </w:r>
            <w:r w:rsidR="007800E3">
              <w:rPr>
                <w:b/>
                <w:sz w:val="24"/>
                <w:szCs w:val="24"/>
              </w:rPr>
              <w:t xml:space="preserve"> подається </w:t>
            </w:r>
            <w:r w:rsidR="009F2817" w:rsidRPr="00022908">
              <w:rPr>
                <w:sz w:val="24"/>
                <w:szCs w:val="24"/>
              </w:rPr>
              <w:t xml:space="preserve"> згідно </w:t>
            </w:r>
            <w:r w:rsidR="00415379">
              <w:rPr>
                <w:sz w:val="24"/>
                <w:szCs w:val="24"/>
              </w:rPr>
              <w:t xml:space="preserve">з </w:t>
            </w:r>
            <w:r w:rsidR="007800E3">
              <w:rPr>
                <w:sz w:val="24"/>
                <w:szCs w:val="24"/>
              </w:rPr>
              <w:t>т</w:t>
            </w:r>
            <w:r w:rsidR="009F2817" w:rsidRPr="00022908">
              <w:rPr>
                <w:sz w:val="24"/>
                <w:szCs w:val="24"/>
              </w:rPr>
              <w:t>ранслітераці</w:t>
            </w:r>
            <w:r w:rsidR="00415379">
              <w:rPr>
                <w:sz w:val="24"/>
                <w:szCs w:val="24"/>
              </w:rPr>
              <w:t>єю</w:t>
            </w:r>
            <w:r w:rsidR="009F2817" w:rsidRPr="00022908">
              <w:rPr>
                <w:sz w:val="24"/>
                <w:szCs w:val="24"/>
              </w:rPr>
              <w:t xml:space="preserve"> латиницею відповідно до </w:t>
            </w:r>
            <w:r w:rsidR="009F2817" w:rsidRPr="00022908">
              <w:rPr>
                <w:sz w:val="24"/>
                <w:szCs w:val="24"/>
                <w:lang w:val="en-US"/>
              </w:rPr>
              <w:t>ISO</w:t>
            </w:r>
            <w:r w:rsidR="009F2817" w:rsidRPr="00022908">
              <w:rPr>
                <w:sz w:val="24"/>
                <w:szCs w:val="24"/>
                <w:lang w:val="ru-RU"/>
              </w:rPr>
              <w:t xml:space="preserve"> 9:1995 (</w:t>
            </w:r>
            <w:proofErr w:type="spellStart"/>
            <w:r w:rsidR="009F2817" w:rsidRPr="00022908">
              <w:rPr>
                <w:sz w:val="24"/>
                <w:szCs w:val="24"/>
                <w:lang w:val="ru-RU"/>
              </w:rPr>
              <w:t>згід</w:t>
            </w:r>
            <w:r w:rsidR="00415379">
              <w:rPr>
                <w:sz w:val="24"/>
                <w:szCs w:val="24"/>
                <w:lang w:val="ru-RU"/>
              </w:rPr>
              <w:t>н</w:t>
            </w:r>
            <w:r w:rsidR="009F2817" w:rsidRPr="00022908">
              <w:rPr>
                <w:sz w:val="24"/>
                <w:szCs w:val="24"/>
                <w:lang w:val="ru-RU"/>
              </w:rPr>
              <w:t>о</w:t>
            </w:r>
            <w:proofErr w:type="spellEnd"/>
            <w:r w:rsidR="004153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5379">
              <w:rPr>
                <w:sz w:val="24"/>
                <w:szCs w:val="24"/>
                <w:lang w:val="ru-RU"/>
              </w:rPr>
              <w:t>зі</w:t>
            </w:r>
            <w:proofErr w:type="spellEnd"/>
            <w:r w:rsidR="009F2817" w:rsidRPr="00022908">
              <w:rPr>
                <w:sz w:val="24"/>
                <w:szCs w:val="24"/>
                <w:lang w:val="ru-RU"/>
              </w:rPr>
              <w:t xml:space="preserve"> ст. 17 Закону)</w:t>
            </w:r>
            <w:r w:rsidR="007800E3">
              <w:rPr>
                <w:sz w:val="24"/>
                <w:szCs w:val="24"/>
                <w:lang w:val="ru-RU"/>
              </w:rPr>
              <w:t>.</w:t>
            </w:r>
          </w:p>
          <w:p w:rsidR="007800E3" w:rsidRDefault="007800E3" w:rsidP="009F281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заявці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міститься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="0041537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="0041537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автори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сорту передали </w:t>
            </w:r>
            <w:proofErr w:type="spellStart"/>
            <w:r>
              <w:rPr>
                <w:sz w:val="24"/>
                <w:szCs w:val="24"/>
                <w:lang w:val="ru-RU"/>
              </w:rPr>
              <w:t>своє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заявки</w:t>
            </w:r>
            <w:r w:rsidR="008F53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15379">
              <w:rPr>
                <w:sz w:val="24"/>
                <w:szCs w:val="24"/>
                <w:lang w:val="ru-RU"/>
              </w:rPr>
              <w:t>р</w:t>
            </w:r>
            <w:r w:rsidR="008F53F0">
              <w:rPr>
                <w:sz w:val="24"/>
                <w:szCs w:val="24"/>
                <w:lang w:val="ru-RU"/>
              </w:rPr>
              <w:t>оботодавцю</w:t>
            </w:r>
            <w:proofErr w:type="spellEnd"/>
            <w:r w:rsidR="008F53F0">
              <w:rPr>
                <w:sz w:val="24"/>
                <w:szCs w:val="24"/>
                <w:lang w:val="ru-RU"/>
              </w:rPr>
              <w:t xml:space="preserve">  в</w:t>
            </w:r>
            <w:proofErr w:type="gramEnd"/>
            <w:r w:rsidR="008F53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3F0">
              <w:rPr>
                <w:sz w:val="24"/>
                <w:szCs w:val="24"/>
                <w:lang w:val="ru-RU"/>
              </w:rPr>
              <w:t>цьому</w:t>
            </w:r>
            <w:proofErr w:type="spellEnd"/>
            <w:r w:rsidR="008F53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3F0">
              <w:rPr>
                <w:sz w:val="24"/>
                <w:szCs w:val="24"/>
                <w:lang w:val="ru-RU"/>
              </w:rPr>
              <w:t>типі</w:t>
            </w:r>
            <w:proofErr w:type="spellEnd"/>
            <w:r w:rsidR="008F53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3F0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="008F53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3F0">
              <w:rPr>
                <w:sz w:val="24"/>
                <w:szCs w:val="24"/>
                <w:lang w:val="ru-RU"/>
              </w:rPr>
              <w:t>зазначається</w:t>
            </w:r>
            <w:proofErr w:type="spellEnd"/>
            <w:r w:rsidR="008F53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3F0">
              <w:rPr>
                <w:sz w:val="24"/>
                <w:szCs w:val="24"/>
                <w:lang w:val="ru-RU"/>
              </w:rPr>
              <w:t>найменування</w:t>
            </w:r>
            <w:proofErr w:type="spellEnd"/>
            <w:r w:rsidR="008F53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3F0">
              <w:rPr>
                <w:sz w:val="24"/>
                <w:szCs w:val="24"/>
                <w:lang w:val="ru-RU"/>
              </w:rPr>
              <w:t>роботодавця</w:t>
            </w:r>
            <w:proofErr w:type="spellEnd"/>
            <w:r w:rsidR="008F53F0">
              <w:rPr>
                <w:sz w:val="24"/>
                <w:szCs w:val="24"/>
                <w:lang w:val="ru-RU"/>
              </w:rPr>
              <w:t>.</w:t>
            </w:r>
          </w:p>
          <w:p w:rsidR="009F2817" w:rsidRPr="00B30DE0" w:rsidRDefault="00B30DE0" w:rsidP="009F2817">
            <w:pPr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t>Назва установи селекціонера подається повністю</w:t>
            </w:r>
            <w:r>
              <w:rPr>
                <w:sz w:val="24"/>
                <w:szCs w:val="24"/>
              </w:rPr>
              <w:t>, а структурне підпорядкування національним академіям скорочується, наприклад:</w:t>
            </w:r>
          </w:p>
          <w:p w:rsidR="009F2817" w:rsidRPr="00B30DE0" w:rsidRDefault="00B30DE0" w:rsidP="009F2817">
            <w:pPr>
              <w:rPr>
                <w:sz w:val="24"/>
                <w:szCs w:val="24"/>
              </w:rPr>
            </w:pPr>
            <w:r w:rsidRPr="00B30DE0">
              <w:rPr>
                <w:sz w:val="24"/>
                <w:szCs w:val="24"/>
              </w:rPr>
              <w:lastRenderedPageBreak/>
              <w:t>Інститут рослин</w:t>
            </w:r>
            <w:r>
              <w:rPr>
                <w:sz w:val="24"/>
                <w:szCs w:val="24"/>
              </w:rPr>
              <w:t>н</w:t>
            </w:r>
            <w:r w:rsidRPr="00B30DE0">
              <w:rPr>
                <w:sz w:val="24"/>
                <w:szCs w:val="24"/>
              </w:rPr>
              <w:t>ицтва ім. В.Я. Юр</w:t>
            </w:r>
            <w:r w:rsidRPr="00846641">
              <w:rPr>
                <w:sz w:val="24"/>
                <w:szCs w:val="24"/>
              </w:rPr>
              <w:t>’єва</w:t>
            </w:r>
            <w:r w:rsidRPr="00B30DE0">
              <w:rPr>
                <w:sz w:val="24"/>
                <w:szCs w:val="24"/>
              </w:rPr>
              <w:t xml:space="preserve"> Національної академії аграрних наук України</w:t>
            </w:r>
          </w:p>
          <w:p w:rsidR="00B30DE0" w:rsidRPr="004F70F2" w:rsidRDefault="00B30DE0" w:rsidP="00B30DE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30DE0">
              <w:rPr>
                <w:sz w:val="24"/>
                <w:szCs w:val="24"/>
                <w:lang w:val="en-US" w:eastAsia="ru-RU"/>
              </w:rPr>
              <w:t>Instytut</w:t>
            </w:r>
            <w:proofErr w:type="spellEnd"/>
            <w:r w:rsidRPr="00B30D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DE0">
              <w:rPr>
                <w:sz w:val="24"/>
                <w:szCs w:val="24"/>
                <w:lang w:val="en-US" w:eastAsia="ru-RU"/>
              </w:rPr>
              <w:t>roslynnyctva</w:t>
            </w:r>
            <w:proofErr w:type="spellEnd"/>
            <w:r w:rsidRPr="00B30D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DE0">
              <w:rPr>
                <w:sz w:val="24"/>
                <w:szCs w:val="24"/>
                <w:lang w:val="en-US" w:eastAsia="ru-RU"/>
              </w:rPr>
              <w:t>im</w:t>
            </w:r>
            <w:proofErr w:type="spellEnd"/>
            <w:r w:rsidRPr="00B30DE0">
              <w:rPr>
                <w:sz w:val="24"/>
                <w:szCs w:val="24"/>
                <w:lang w:eastAsia="ru-RU"/>
              </w:rPr>
              <w:t xml:space="preserve">. </w:t>
            </w:r>
            <w:r w:rsidRPr="00B30DE0">
              <w:rPr>
                <w:sz w:val="24"/>
                <w:szCs w:val="24"/>
                <w:lang w:val="en-US" w:eastAsia="ru-RU"/>
              </w:rPr>
              <w:t>V</w:t>
            </w:r>
            <w:r w:rsidRPr="00B30DE0">
              <w:rPr>
                <w:sz w:val="24"/>
                <w:szCs w:val="24"/>
                <w:lang w:eastAsia="ru-RU"/>
              </w:rPr>
              <w:t>.</w:t>
            </w:r>
            <w:r w:rsidRPr="00B30DE0">
              <w:rPr>
                <w:sz w:val="24"/>
                <w:szCs w:val="24"/>
                <w:lang w:val="en-US" w:eastAsia="ru-RU"/>
              </w:rPr>
              <w:t>YA</w:t>
            </w:r>
            <w:r w:rsidRPr="00B30DE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DE0">
              <w:rPr>
                <w:sz w:val="24"/>
                <w:szCs w:val="24"/>
                <w:lang w:val="en-US" w:eastAsia="ru-RU"/>
              </w:rPr>
              <w:t>Yur</w:t>
            </w:r>
            <w:proofErr w:type="spellEnd"/>
            <w:r w:rsidRPr="00B30DE0">
              <w:rPr>
                <w:sz w:val="24"/>
                <w:szCs w:val="24"/>
                <w:lang w:eastAsia="ru-RU"/>
              </w:rPr>
              <w:t>'</w:t>
            </w:r>
            <w:proofErr w:type="spellStart"/>
            <w:r w:rsidRPr="00B30DE0">
              <w:rPr>
                <w:sz w:val="24"/>
                <w:szCs w:val="24"/>
                <w:lang w:val="en-US" w:eastAsia="ru-RU"/>
              </w:rPr>
              <w:t>yeva</w:t>
            </w:r>
            <w:proofErr w:type="spellEnd"/>
            <w:r w:rsidRPr="00B30D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NAANU</w:t>
            </w:r>
          </w:p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B04E6A" w:rsidP="009F2817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lastRenderedPageBreak/>
              <w:t>Подається обов’язково</w:t>
            </w:r>
          </w:p>
        </w:tc>
        <w:tc>
          <w:tcPr>
            <w:tcW w:w="1570" w:type="dxa"/>
          </w:tcPr>
          <w:p w:rsidR="007800E3" w:rsidRPr="00022908" w:rsidRDefault="001B0C5E" w:rsidP="00415379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Інформація</w:t>
            </w:r>
            <w:r>
              <w:rPr>
                <w:sz w:val="24"/>
                <w:szCs w:val="24"/>
              </w:rPr>
              <w:t xml:space="preserve"> вказана в</w:t>
            </w:r>
            <w:r w:rsidRPr="00022908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>і про визнання прав на сорт рослин та у документі, що засвідчує право на подання заявки на сорт рослин</w:t>
            </w: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&lt;732&gt;</w:t>
            </w:r>
          </w:p>
        </w:tc>
        <w:tc>
          <w:tcPr>
            <w:tcW w:w="5528" w:type="dxa"/>
          </w:tcPr>
          <w:p w:rsidR="00B04E6A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Назва/Ім’я </w:t>
            </w:r>
            <w:proofErr w:type="spellStart"/>
            <w:r w:rsidRPr="00022908">
              <w:rPr>
                <w:b/>
                <w:sz w:val="24"/>
                <w:szCs w:val="24"/>
              </w:rPr>
              <w:t>підтримувача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Maintainer's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name</w:t>
            </w:r>
            <w:proofErr w:type="spellEnd"/>
            <w:r w:rsidR="002A5356" w:rsidRPr="00022908">
              <w:rPr>
                <w:sz w:val="24"/>
                <w:szCs w:val="24"/>
              </w:rPr>
              <w:t>)</w:t>
            </w:r>
            <w:r w:rsidR="00B04E6A" w:rsidRPr="00022908">
              <w:rPr>
                <w:sz w:val="24"/>
                <w:szCs w:val="24"/>
              </w:rPr>
              <w:t xml:space="preserve"> </w:t>
            </w:r>
          </w:p>
          <w:p w:rsidR="009F2817" w:rsidRPr="00022908" w:rsidRDefault="000E3DAA" w:rsidP="009F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Транслітерація</w:t>
            </w:r>
            <w:r w:rsidR="00B04E6A" w:rsidRPr="00022908">
              <w:rPr>
                <w:sz w:val="24"/>
                <w:szCs w:val="24"/>
              </w:rPr>
              <w:t xml:space="preserve"> </w:t>
            </w:r>
            <w:r w:rsidR="00B04E6A">
              <w:rPr>
                <w:sz w:val="24"/>
                <w:szCs w:val="24"/>
              </w:rPr>
              <w:t xml:space="preserve">назви/імені </w:t>
            </w:r>
            <w:r w:rsidR="00B04E6A" w:rsidRPr="00022908">
              <w:rPr>
                <w:sz w:val="24"/>
                <w:szCs w:val="24"/>
              </w:rPr>
              <w:t xml:space="preserve">латиницею відповідно до </w:t>
            </w:r>
            <w:r w:rsidR="00B04E6A" w:rsidRPr="00022908">
              <w:rPr>
                <w:sz w:val="24"/>
                <w:szCs w:val="24"/>
                <w:lang w:val="en-US"/>
              </w:rPr>
              <w:t>ISO</w:t>
            </w:r>
            <w:r w:rsidR="00B04E6A" w:rsidRPr="00B04E6A">
              <w:rPr>
                <w:sz w:val="24"/>
                <w:szCs w:val="24"/>
              </w:rPr>
              <w:t xml:space="preserve"> 9:1995</w:t>
            </w:r>
          </w:p>
        </w:tc>
        <w:tc>
          <w:tcPr>
            <w:tcW w:w="1843" w:type="dxa"/>
          </w:tcPr>
          <w:p w:rsidR="009F2817" w:rsidRPr="00022908" w:rsidRDefault="00B04E6A" w:rsidP="009F2817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9F2817" w:rsidRPr="00022908" w:rsidRDefault="00B04E6A" w:rsidP="00B04E6A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Реєстру </w:t>
            </w:r>
            <w:r>
              <w:rPr>
                <w:sz w:val="24"/>
                <w:szCs w:val="24"/>
              </w:rPr>
              <w:t>сортів рослин України, Реєстру патентів</w:t>
            </w:r>
            <w:r w:rsidRPr="00022908">
              <w:rPr>
                <w:sz w:val="24"/>
                <w:szCs w:val="24"/>
              </w:rPr>
              <w:t xml:space="preserve"> </w:t>
            </w: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&lt;733&gt;</w:t>
            </w:r>
          </w:p>
        </w:tc>
        <w:tc>
          <w:tcPr>
            <w:tcW w:w="5528" w:type="dxa"/>
          </w:tcPr>
          <w:p w:rsidR="009F2817" w:rsidRDefault="00F60562" w:rsidP="000E3DAA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Назва/Ім’я власника прав</w:t>
            </w:r>
            <w:r w:rsidR="00415379">
              <w:rPr>
                <w:sz w:val="24"/>
                <w:szCs w:val="24"/>
              </w:rPr>
              <w:t>а</w:t>
            </w:r>
            <w:r w:rsidRPr="00022908">
              <w:rPr>
                <w:sz w:val="24"/>
                <w:szCs w:val="24"/>
              </w:rPr>
              <w:t xml:space="preserve"> на сорт</w:t>
            </w:r>
            <w:r w:rsidR="000E3DAA">
              <w:rPr>
                <w:sz w:val="24"/>
                <w:szCs w:val="24"/>
              </w:rPr>
              <w:t>у</w:t>
            </w:r>
            <w:r w:rsidR="002A5356" w:rsidRPr="00022908">
              <w:rPr>
                <w:sz w:val="24"/>
                <w:szCs w:val="24"/>
              </w:rPr>
              <w:t xml:space="preserve"> </w:t>
            </w:r>
            <w:r w:rsidR="000E3DAA">
              <w:rPr>
                <w:sz w:val="24"/>
                <w:szCs w:val="24"/>
              </w:rPr>
              <w:t xml:space="preserve">рослин </w:t>
            </w:r>
            <w:r w:rsidR="002A5356" w:rsidRPr="00022908">
              <w:rPr>
                <w:sz w:val="24"/>
                <w:szCs w:val="24"/>
              </w:rPr>
              <w:t>(</w:t>
            </w:r>
            <w:proofErr w:type="spellStart"/>
            <w:r w:rsidR="002A5356" w:rsidRPr="00022908">
              <w:rPr>
                <w:sz w:val="24"/>
                <w:szCs w:val="24"/>
              </w:rPr>
              <w:t>Title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holder's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name</w:t>
            </w:r>
            <w:proofErr w:type="spellEnd"/>
            <w:r w:rsidR="002A5356" w:rsidRPr="00022908">
              <w:rPr>
                <w:sz w:val="24"/>
                <w:szCs w:val="24"/>
              </w:rPr>
              <w:t>)</w:t>
            </w:r>
          </w:p>
          <w:p w:rsidR="000E3DAA" w:rsidRPr="00022908" w:rsidRDefault="000E3DAA" w:rsidP="000E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Транслітерація</w:t>
            </w:r>
            <w:r w:rsidRPr="00022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назви/імені </w:t>
            </w:r>
            <w:r w:rsidRPr="00022908">
              <w:rPr>
                <w:sz w:val="24"/>
                <w:szCs w:val="24"/>
              </w:rPr>
              <w:t xml:space="preserve">латиницею відповідно до </w:t>
            </w:r>
            <w:r w:rsidRPr="00022908">
              <w:rPr>
                <w:sz w:val="24"/>
                <w:szCs w:val="24"/>
                <w:lang w:val="en-US"/>
              </w:rPr>
              <w:t>ISO</w:t>
            </w:r>
            <w:r w:rsidRPr="00B04E6A">
              <w:rPr>
                <w:sz w:val="24"/>
                <w:szCs w:val="24"/>
              </w:rPr>
              <w:t xml:space="preserve"> 9:1995</w:t>
            </w:r>
          </w:p>
        </w:tc>
        <w:tc>
          <w:tcPr>
            <w:tcW w:w="1843" w:type="dxa"/>
          </w:tcPr>
          <w:p w:rsidR="009F2817" w:rsidRPr="00022908" w:rsidRDefault="000E3DAA" w:rsidP="009F2817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>Подається обов’язково</w:t>
            </w:r>
          </w:p>
        </w:tc>
        <w:tc>
          <w:tcPr>
            <w:tcW w:w="1570" w:type="dxa"/>
          </w:tcPr>
          <w:p w:rsidR="009F2817" w:rsidRDefault="000E3DAA" w:rsidP="00F60562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Інформація з Реєстру </w:t>
            </w:r>
            <w:r>
              <w:rPr>
                <w:sz w:val="24"/>
                <w:szCs w:val="24"/>
              </w:rPr>
              <w:t>сортів рослин України, Реєстру патентів</w:t>
            </w:r>
          </w:p>
          <w:p w:rsidR="00ED7169" w:rsidRPr="00022908" w:rsidRDefault="00ED7169" w:rsidP="00F60562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1F519E" w:rsidRDefault="009F2817" w:rsidP="001F519E">
            <w:pPr>
              <w:rPr>
                <w:b/>
                <w:sz w:val="28"/>
                <w:szCs w:val="28"/>
                <w:vertAlign w:val="superscript"/>
              </w:rPr>
            </w:pPr>
            <w:r w:rsidRPr="00022908">
              <w:rPr>
                <w:sz w:val="24"/>
                <w:szCs w:val="24"/>
              </w:rPr>
              <w:t>&lt;740&gt;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Тип іншої сторони, після чого слідує назва сторони</w:t>
            </w:r>
            <w:r w:rsidR="002A5356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Type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2A5356" w:rsidRPr="00022908">
              <w:rPr>
                <w:sz w:val="24"/>
                <w:szCs w:val="24"/>
              </w:rPr>
              <w:t>other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party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followed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by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party’s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name</w:t>
            </w:r>
            <w:proofErr w:type="spellEnd"/>
            <w:r w:rsidR="002A5356" w:rsidRPr="00022908">
              <w:rPr>
                <w:sz w:val="24"/>
                <w:szCs w:val="24"/>
              </w:rPr>
              <w:t>)</w:t>
            </w:r>
          </w:p>
          <w:p w:rsidR="002A5356" w:rsidRPr="00022908" w:rsidRDefault="002A5356" w:rsidP="002A5356">
            <w:pPr>
              <w:jc w:val="both"/>
              <w:rPr>
                <w:sz w:val="24"/>
                <w:szCs w:val="24"/>
              </w:rPr>
            </w:pPr>
          </w:p>
          <w:p w:rsidR="002A5356" w:rsidRPr="00022908" w:rsidRDefault="002A5356" w:rsidP="002A5356">
            <w:pPr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AGT</w:t>
            </w:r>
            <w:r w:rsidRPr="00022908">
              <w:rPr>
                <w:sz w:val="24"/>
                <w:szCs w:val="24"/>
              </w:rPr>
              <w:t>: Представник</w:t>
            </w:r>
          </w:p>
          <w:p w:rsidR="002A5356" w:rsidRPr="00022908" w:rsidRDefault="002A5356" w:rsidP="002A5356">
            <w:pPr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CLH</w:t>
            </w:r>
            <w:r w:rsidRPr="00022908">
              <w:rPr>
                <w:sz w:val="24"/>
                <w:szCs w:val="24"/>
              </w:rPr>
              <w:t>: Власник примусової ліцензії</w:t>
            </w:r>
          </w:p>
          <w:p w:rsidR="002A5356" w:rsidRPr="00022908" w:rsidRDefault="002A5356" w:rsidP="002A5356">
            <w:pPr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ELH</w:t>
            </w:r>
            <w:r w:rsidRPr="00022908">
              <w:rPr>
                <w:sz w:val="24"/>
                <w:szCs w:val="24"/>
              </w:rPr>
              <w:t>: Власник виняткової ліцензії</w:t>
            </w:r>
          </w:p>
          <w:p w:rsidR="002A5356" w:rsidRPr="00022908" w:rsidRDefault="002A5356" w:rsidP="002A5356">
            <w:pPr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  <w:lang w:val="en-US"/>
              </w:rPr>
              <w:t>OPN</w:t>
            </w:r>
            <w:r w:rsidRPr="00022908">
              <w:rPr>
                <w:sz w:val="24"/>
                <w:szCs w:val="24"/>
              </w:rPr>
              <w:t>: Ім’я іншої сторони</w:t>
            </w:r>
          </w:p>
          <w:p w:rsidR="002A5356" w:rsidRPr="00022908" w:rsidRDefault="002A5356" w:rsidP="002A5356">
            <w:pPr>
              <w:jc w:val="both"/>
              <w:rPr>
                <w:sz w:val="24"/>
                <w:szCs w:val="24"/>
              </w:rPr>
            </w:pPr>
          </w:p>
          <w:p w:rsidR="002A5356" w:rsidRPr="00022908" w:rsidRDefault="002A5356" w:rsidP="002A5356">
            <w:pPr>
              <w:jc w:val="both"/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 xml:space="preserve">Наприклад: </w:t>
            </w:r>
            <w:r w:rsidRPr="00022908">
              <w:rPr>
                <w:sz w:val="24"/>
                <w:szCs w:val="24"/>
                <w:lang w:val="en-US"/>
              </w:rPr>
              <w:t>AGT</w:t>
            </w:r>
            <w:r w:rsidRPr="00022908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  <w:lang w:val="en-US"/>
              </w:rPr>
              <w:t>DANUBIA</w:t>
            </w:r>
            <w:r w:rsidRPr="00022908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  <w:lang w:val="en-US"/>
              </w:rPr>
              <w:t>PATENT</w:t>
            </w:r>
            <w:r w:rsidRPr="00022908">
              <w:rPr>
                <w:sz w:val="24"/>
                <w:szCs w:val="24"/>
              </w:rPr>
              <w:t xml:space="preserve"> </w:t>
            </w:r>
            <w:r w:rsidRPr="00022908">
              <w:rPr>
                <w:sz w:val="24"/>
                <w:szCs w:val="24"/>
                <w:lang w:val="en-US"/>
              </w:rPr>
              <w:t>BUREAU</w:t>
            </w:r>
            <w:r w:rsidRPr="00022908">
              <w:rPr>
                <w:sz w:val="24"/>
                <w:szCs w:val="24"/>
              </w:rPr>
              <w:t>)</w:t>
            </w:r>
          </w:p>
          <w:p w:rsidR="002A5356" w:rsidRPr="00022908" w:rsidRDefault="002A5356" w:rsidP="009F28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2A5356" w:rsidRPr="00022908" w:rsidTr="00E64EB1">
        <w:trPr>
          <w:jc w:val="center"/>
        </w:trPr>
        <w:tc>
          <w:tcPr>
            <w:tcW w:w="9929" w:type="dxa"/>
            <w:gridSpan w:val="4"/>
          </w:tcPr>
          <w:p w:rsidR="002A5356" w:rsidRPr="00022908" w:rsidRDefault="002A5356" w:rsidP="009F2817">
            <w:pPr>
              <w:rPr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ІНФОРМАЦІЯ ВІДНОСНО ЕКВІВАЛЕНТНИХ ЗАЯВОК В ІНШИХ КРАЇНАХ (</w:t>
            </w:r>
            <w:r w:rsidRPr="00022908">
              <w:rPr>
                <w:sz w:val="24"/>
                <w:szCs w:val="24"/>
              </w:rPr>
              <w:t>INFORMATION REGARDING EQUIVALENT APPLICATIONS IN OTHER TERRITORIES</w:t>
            </w:r>
            <w:r w:rsidRPr="00022908">
              <w:rPr>
                <w:b/>
                <w:sz w:val="24"/>
                <w:szCs w:val="24"/>
              </w:rPr>
              <w:t>)</w:t>
            </w: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&lt;300&gt;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Пріоритетна заявка: країна, тип запису, дата заявки, номер заявки</w:t>
            </w:r>
            <w:r w:rsidR="002A535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Priority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application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: </w:t>
            </w:r>
            <w:proofErr w:type="spellStart"/>
            <w:r w:rsidR="002A5356" w:rsidRPr="00022908">
              <w:rPr>
                <w:sz w:val="24"/>
                <w:szCs w:val="24"/>
              </w:rPr>
              <w:t>country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type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2A5356" w:rsidRPr="00022908">
              <w:rPr>
                <w:sz w:val="24"/>
                <w:szCs w:val="24"/>
              </w:rPr>
              <w:t>record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date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2A5356" w:rsidRPr="00022908">
              <w:rPr>
                <w:sz w:val="24"/>
                <w:szCs w:val="24"/>
              </w:rPr>
              <w:t>application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application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number</w:t>
            </w:r>
            <w:proofErr w:type="spellEnd"/>
            <w:r w:rsidR="002A5356" w:rsidRPr="00022908">
              <w:rPr>
                <w:b/>
                <w:sz w:val="24"/>
                <w:szCs w:val="24"/>
              </w:rPr>
              <w:t>)</w:t>
            </w:r>
          </w:p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&lt;310&gt;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Інші заявки: країна, тип запису, дата заявки, номер заявки</w:t>
            </w:r>
            <w:r w:rsidR="002A535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Other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applications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: </w:t>
            </w:r>
            <w:proofErr w:type="spellStart"/>
            <w:r w:rsidR="002A5356" w:rsidRPr="00022908">
              <w:rPr>
                <w:sz w:val="24"/>
                <w:szCs w:val="24"/>
              </w:rPr>
              <w:t>country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type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2A5356" w:rsidRPr="00022908">
              <w:rPr>
                <w:sz w:val="24"/>
                <w:szCs w:val="24"/>
              </w:rPr>
              <w:t>record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date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2A5356" w:rsidRPr="00022908">
              <w:rPr>
                <w:sz w:val="24"/>
                <w:szCs w:val="24"/>
              </w:rPr>
              <w:t>application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application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number</w:t>
            </w:r>
            <w:proofErr w:type="spellEnd"/>
            <w:r w:rsidR="002A5356" w:rsidRPr="00022908">
              <w:rPr>
                <w:b/>
                <w:sz w:val="24"/>
                <w:szCs w:val="24"/>
              </w:rPr>
              <w:t>)</w:t>
            </w:r>
          </w:p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&lt;320&gt;</w:t>
            </w:r>
          </w:p>
        </w:tc>
        <w:tc>
          <w:tcPr>
            <w:tcW w:w="5528" w:type="dxa"/>
          </w:tcPr>
          <w:p w:rsidR="009F2817" w:rsidRPr="00022908" w:rsidRDefault="00A82132" w:rsidP="009F2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країни: к</w:t>
            </w:r>
            <w:r w:rsidR="009F2817" w:rsidRPr="00022908">
              <w:rPr>
                <w:b/>
                <w:sz w:val="24"/>
                <w:szCs w:val="24"/>
              </w:rPr>
              <w:t>раїна, назва, якщо відрізняється від назви у заявці</w:t>
            </w:r>
            <w:r w:rsidR="002A535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Other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countries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: </w:t>
            </w:r>
            <w:proofErr w:type="spellStart"/>
            <w:r w:rsidR="002A5356" w:rsidRPr="00022908">
              <w:rPr>
                <w:sz w:val="24"/>
                <w:szCs w:val="24"/>
              </w:rPr>
              <w:t>Country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denomination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if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different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from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denomination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in </w:t>
            </w:r>
            <w:proofErr w:type="spellStart"/>
            <w:r w:rsidR="002A5356" w:rsidRPr="00022908">
              <w:rPr>
                <w:sz w:val="24"/>
                <w:szCs w:val="24"/>
              </w:rPr>
              <w:t>application</w:t>
            </w:r>
            <w:proofErr w:type="spellEnd"/>
            <w:r w:rsidR="002A5356" w:rsidRPr="00022908">
              <w:rPr>
                <w:b/>
                <w:sz w:val="24"/>
                <w:szCs w:val="24"/>
              </w:rPr>
              <w:t>)</w:t>
            </w:r>
          </w:p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&lt;330&gt;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Інші країни: </w:t>
            </w:r>
            <w:r w:rsidR="00A82132">
              <w:rPr>
                <w:b/>
                <w:sz w:val="24"/>
                <w:szCs w:val="24"/>
              </w:rPr>
              <w:t>к</w:t>
            </w:r>
            <w:r w:rsidRPr="00022908">
              <w:rPr>
                <w:b/>
                <w:sz w:val="24"/>
                <w:szCs w:val="24"/>
              </w:rPr>
              <w:t>раїна, позначення селекціонера, якщо відрізняється від позначення у заявці</w:t>
            </w:r>
            <w:r w:rsidR="002A5356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A5356" w:rsidRPr="00022908">
              <w:rPr>
                <w:sz w:val="24"/>
                <w:szCs w:val="24"/>
              </w:rPr>
              <w:t>Other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countries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: </w:t>
            </w:r>
            <w:proofErr w:type="spellStart"/>
            <w:r w:rsidR="002A5356" w:rsidRPr="00022908">
              <w:rPr>
                <w:sz w:val="24"/>
                <w:szCs w:val="24"/>
              </w:rPr>
              <w:t>Country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, </w:t>
            </w:r>
            <w:proofErr w:type="spellStart"/>
            <w:r w:rsidR="002A5356" w:rsidRPr="00022908">
              <w:rPr>
                <w:sz w:val="24"/>
                <w:szCs w:val="24"/>
              </w:rPr>
              <w:t>breeder’s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reference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if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different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from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breeder’s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2A5356" w:rsidRPr="00022908">
              <w:rPr>
                <w:sz w:val="24"/>
                <w:szCs w:val="24"/>
              </w:rPr>
              <w:t>reference</w:t>
            </w:r>
            <w:proofErr w:type="spellEnd"/>
            <w:r w:rsidR="002A5356" w:rsidRPr="00022908">
              <w:rPr>
                <w:sz w:val="24"/>
                <w:szCs w:val="24"/>
              </w:rPr>
              <w:t xml:space="preserve"> in </w:t>
            </w:r>
            <w:proofErr w:type="spellStart"/>
            <w:r w:rsidR="002A5356" w:rsidRPr="00022908">
              <w:rPr>
                <w:sz w:val="24"/>
                <w:szCs w:val="24"/>
              </w:rPr>
              <w:t>application</w:t>
            </w:r>
            <w:proofErr w:type="spellEnd"/>
            <w:r w:rsidR="002A5356" w:rsidRPr="00022908">
              <w:rPr>
                <w:b/>
                <w:sz w:val="24"/>
                <w:szCs w:val="24"/>
              </w:rPr>
              <w:t>)</w:t>
            </w:r>
          </w:p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&lt;900&gt;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Інша пов’язана інформація (індексація за фразою)</w:t>
            </w:r>
            <w:r w:rsidR="00D756DF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Other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relevant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information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phrase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indexed</w:t>
            </w:r>
            <w:proofErr w:type="spellEnd"/>
            <w:r w:rsidR="00D756DF" w:rsidRPr="00022908">
              <w:rPr>
                <w:sz w:val="24"/>
                <w:szCs w:val="24"/>
              </w:rPr>
              <w:t>)</w:t>
            </w:r>
            <w:r w:rsidR="00D756DF" w:rsidRPr="00415379">
              <w:rPr>
                <w:sz w:val="24"/>
                <w:szCs w:val="24"/>
              </w:rPr>
              <w:t>)</w:t>
            </w:r>
          </w:p>
          <w:p w:rsidR="009F2817" w:rsidRPr="00E06D15" w:rsidRDefault="009F2817" w:rsidP="009F2817">
            <w:pPr>
              <w:rPr>
                <w:sz w:val="24"/>
                <w:szCs w:val="24"/>
              </w:rPr>
            </w:pPr>
            <w:r w:rsidRPr="00E06D15">
              <w:rPr>
                <w:sz w:val="24"/>
                <w:szCs w:val="24"/>
              </w:rPr>
              <w:lastRenderedPageBreak/>
              <w:t>Наприклад назва зацікавленої сторони державною мовою, яка не є англійською</w:t>
            </w:r>
          </w:p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lastRenderedPageBreak/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&lt;910&gt;</w:t>
            </w:r>
          </w:p>
        </w:tc>
        <w:tc>
          <w:tcPr>
            <w:tcW w:w="5528" w:type="dxa"/>
          </w:tcPr>
          <w:p w:rsidR="009F2817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Зауваження (індексація за словом)</w:t>
            </w:r>
            <w:r w:rsidR="00D756DF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Remarks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word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indexed</w:t>
            </w:r>
            <w:proofErr w:type="spellEnd"/>
            <w:r w:rsidR="00D756DF" w:rsidRPr="00022908">
              <w:rPr>
                <w:sz w:val="24"/>
                <w:szCs w:val="24"/>
              </w:rPr>
              <w:t>)</w:t>
            </w:r>
            <w:r w:rsidR="00D756DF" w:rsidRPr="00415379">
              <w:rPr>
                <w:sz w:val="24"/>
                <w:szCs w:val="24"/>
              </w:rPr>
              <w:t>)</w:t>
            </w:r>
          </w:p>
          <w:p w:rsidR="00ED7169" w:rsidRPr="00022908" w:rsidRDefault="00ED7169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&lt;920&gt;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Теги (ідентифікатори, ярлики) одиниць інформації, які зазнали змін після останньої подачі</w:t>
            </w:r>
            <w:r w:rsidR="00D756DF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Tags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D756DF" w:rsidRPr="00022908">
              <w:rPr>
                <w:sz w:val="24"/>
                <w:szCs w:val="24"/>
              </w:rPr>
              <w:t>items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of </w:t>
            </w:r>
            <w:proofErr w:type="spellStart"/>
            <w:r w:rsidR="00D756DF" w:rsidRPr="00022908">
              <w:rPr>
                <w:sz w:val="24"/>
                <w:szCs w:val="24"/>
              </w:rPr>
              <w:t>information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which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have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changed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since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last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transmission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optional</w:t>
            </w:r>
            <w:proofErr w:type="spellEnd"/>
            <w:r w:rsidR="00D756DF" w:rsidRPr="00022908">
              <w:rPr>
                <w:sz w:val="24"/>
                <w:szCs w:val="24"/>
              </w:rPr>
              <w:t>)</w:t>
            </w:r>
            <w:r w:rsidR="00D756DF" w:rsidRPr="00415379">
              <w:rPr>
                <w:sz w:val="24"/>
                <w:szCs w:val="24"/>
              </w:rPr>
              <w:t>)</w:t>
            </w:r>
          </w:p>
          <w:p w:rsidR="009F2817" w:rsidRPr="00022908" w:rsidRDefault="00D756DF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&lt;998&gt;</w:t>
            </w:r>
          </w:p>
        </w:tc>
        <w:tc>
          <w:tcPr>
            <w:tcW w:w="5528" w:type="dxa"/>
          </w:tcPr>
          <w:p w:rsidR="009F2817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Зображення</w:t>
            </w:r>
            <w:r w:rsidR="00D756DF" w:rsidRPr="00022908">
              <w:rPr>
                <w:b/>
                <w:sz w:val="24"/>
                <w:szCs w:val="24"/>
              </w:rPr>
              <w:t xml:space="preserve"> (</w:t>
            </w:r>
            <w:r w:rsidR="00D756DF" w:rsidRPr="00022908">
              <w:rPr>
                <w:sz w:val="24"/>
                <w:szCs w:val="24"/>
              </w:rPr>
              <w:t>FIG</w:t>
            </w:r>
            <w:r w:rsidR="00D756DF" w:rsidRPr="00022908">
              <w:rPr>
                <w:b/>
                <w:sz w:val="24"/>
                <w:szCs w:val="24"/>
              </w:rPr>
              <w:t>)</w:t>
            </w:r>
          </w:p>
          <w:p w:rsidR="00ED7169" w:rsidRPr="00022908" w:rsidRDefault="00ED7169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  <w:tr w:rsidR="009F2817" w:rsidRPr="00022908" w:rsidTr="008978C7">
        <w:trPr>
          <w:jc w:val="center"/>
        </w:trPr>
        <w:tc>
          <w:tcPr>
            <w:tcW w:w="988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&lt;999&gt;</w:t>
            </w:r>
          </w:p>
        </w:tc>
        <w:tc>
          <w:tcPr>
            <w:tcW w:w="5528" w:type="dxa"/>
          </w:tcPr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  <w:r w:rsidRPr="00022908">
              <w:rPr>
                <w:b/>
                <w:sz w:val="24"/>
                <w:szCs w:val="24"/>
              </w:rPr>
              <w:t>Ідентифікатор зображення (для майбутнього використання)</w:t>
            </w:r>
            <w:r w:rsidR="00D756DF" w:rsidRPr="0002290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Image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identifier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(</w:t>
            </w:r>
            <w:proofErr w:type="spellStart"/>
            <w:r w:rsidR="00D756DF" w:rsidRPr="00022908">
              <w:rPr>
                <w:sz w:val="24"/>
                <w:szCs w:val="24"/>
              </w:rPr>
              <w:t>for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future</w:t>
            </w:r>
            <w:proofErr w:type="spellEnd"/>
            <w:r w:rsidR="00D756DF" w:rsidRPr="00022908">
              <w:rPr>
                <w:sz w:val="24"/>
                <w:szCs w:val="24"/>
              </w:rPr>
              <w:t xml:space="preserve"> </w:t>
            </w:r>
            <w:proofErr w:type="spellStart"/>
            <w:r w:rsidR="00D756DF" w:rsidRPr="00022908">
              <w:rPr>
                <w:sz w:val="24"/>
                <w:szCs w:val="24"/>
              </w:rPr>
              <w:t>use</w:t>
            </w:r>
            <w:proofErr w:type="spellEnd"/>
            <w:r w:rsidR="00D756DF" w:rsidRPr="00022908">
              <w:rPr>
                <w:sz w:val="24"/>
                <w:szCs w:val="24"/>
              </w:rPr>
              <w:t>)</w:t>
            </w:r>
            <w:r w:rsidR="00D756DF" w:rsidRPr="00415379">
              <w:rPr>
                <w:sz w:val="24"/>
                <w:szCs w:val="24"/>
              </w:rPr>
              <w:t>)</w:t>
            </w:r>
          </w:p>
          <w:p w:rsidR="009F2817" w:rsidRPr="00022908" w:rsidRDefault="009F2817" w:rsidP="009F28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  <w:r w:rsidRPr="00022908">
              <w:rPr>
                <w:sz w:val="24"/>
                <w:szCs w:val="24"/>
              </w:rPr>
              <w:t>Не обов’язково</w:t>
            </w:r>
          </w:p>
        </w:tc>
        <w:tc>
          <w:tcPr>
            <w:tcW w:w="1570" w:type="dxa"/>
          </w:tcPr>
          <w:p w:rsidR="009F2817" w:rsidRPr="00022908" w:rsidRDefault="009F2817" w:rsidP="009F2817">
            <w:pPr>
              <w:rPr>
                <w:sz w:val="24"/>
                <w:szCs w:val="24"/>
              </w:rPr>
            </w:pPr>
          </w:p>
        </w:tc>
      </w:tr>
    </w:tbl>
    <w:p w:rsidR="004556EF" w:rsidRPr="00022908" w:rsidRDefault="004556EF" w:rsidP="004556EF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2A5356" w:rsidRPr="002A5356" w:rsidRDefault="002A5356" w:rsidP="00D756DF">
      <w:pPr>
        <w:jc w:val="both"/>
        <w:rPr>
          <w:rFonts w:ascii="Times New Roman" w:hAnsi="Times New Roman" w:cs="Times New Roman"/>
          <w:b/>
        </w:rPr>
      </w:pPr>
      <w:r w:rsidRPr="002A5356">
        <w:rPr>
          <w:rFonts w:ascii="Times New Roman" w:hAnsi="Times New Roman" w:cs="Times New Roman"/>
        </w:rPr>
        <w:t xml:space="preserve">* </w:t>
      </w:r>
      <w:r w:rsidRPr="002A5356">
        <w:rPr>
          <w:rFonts w:ascii="Times New Roman" w:hAnsi="Times New Roman" w:cs="Times New Roman"/>
          <w:b/>
        </w:rPr>
        <w:t>ЗАЦІКАВЛЕНІ СТОРОНИ (</w:t>
      </w:r>
      <w:r w:rsidRPr="002A5356">
        <w:rPr>
          <w:rFonts w:ascii="Times New Roman" w:hAnsi="Times New Roman" w:cs="Times New Roman"/>
        </w:rPr>
        <w:t>PARTIES CONCERNED</w:t>
      </w:r>
      <w:r w:rsidRPr="002A535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2A5356">
        <w:rPr>
          <w:rFonts w:ascii="Times New Roman" w:hAnsi="Times New Roman" w:cs="Times New Roman"/>
          <w:b/>
        </w:rPr>
        <w:t>&lt;730&gt; - &lt;740&gt;</w:t>
      </w:r>
      <w:r w:rsidR="00D756DF" w:rsidRPr="00E6124A">
        <w:rPr>
          <w:rFonts w:ascii="Times New Roman" w:hAnsi="Times New Roman" w:cs="Times New Roman"/>
        </w:rPr>
        <w:t>.</w:t>
      </w:r>
      <w:r w:rsidR="00D756DF">
        <w:rPr>
          <w:rFonts w:ascii="Times New Roman" w:hAnsi="Times New Roman" w:cs="Times New Roman"/>
          <w:b/>
        </w:rPr>
        <w:t xml:space="preserve"> </w:t>
      </w:r>
      <w:r w:rsidRPr="002A5356">
        <w:rPr>
          <w:rFonts w:ascii="Times New Roman" w:hAnsi="Times New Roman" w:cs="Times New Roman"/>
        </w:rPr>
        <w:t xml:space="preserve">Назви (імена) повинні бути представлені таким чином, щоб після прізвища йшла кома та зазначалось ім’я і </w:t>
      </w:r>
      <w:proofErr w:type="spellStart"/>
      <w:r w:rsidRPr="002A5356">
        <w:rPr>
          <w:rFonts w:ascii="Times New Roman" w:hAnsi="Times New Roman" w:cs="Times New Roman"/>
        </w:rPr>
        <w:t>т.д</w:t>
      </w:r>
      <w:proofErr w:type="spellEnd"/>
      <w:r w:rsidRPr="002A5356">
        <w:rPr>
          <w:rFonts w:ascii="Times New Roman" w:hAnsi="Times New Roman" w:cs="Times New Roman"/>
        </w:rPr>
        <w:t>.; якщо порядок буде іншим, це може призвести до неправильного індексування за фразою. Звання (напр</w:t>
      </w:r>
      <w:r w:rsidR="00E6124A">
        <w:rPr>
          <w:rFonts w:ascii="Times New Roman" w:hAnsi="Times New Roman" w:cs="Times New Roman"/>
        </w:rPr>
        <w:t>иклад, д</w:t>
      </w:r>
      <w:r w:rsidRPr="002A5356">
        <w:rPr>
          <w:rFonts w:ascii="Times New Roman" w:hAnsi="Times New Roman" w:cs="Times New Roman"/>
        </w:rPr>
        <w:t>октор) або інші подібні префікси не повинні зазначатися на початку імені. Усі імена повинні бути представлені однаково, не повинно бути так, що одне ім’я повністю складається із великих літер, а у інших лише початкові літери є великими.</w:t>
      </w:r>
    </w:p>
    <w:p w:rsidR="002A5356" w:rsidRPr="002A5356" w:rsidRDefault="002A5356" w:rsidP="00BA67C1">
      <w:pPr>
        <w:rPr>
          <w:rFonts w:ascii="Times New Roman" w:hAnsi="Times New Roman" w:cs="Times New Roman"/>
        </w:rPr>
      </w:pPr>
    </w:p>
    <w:sectPr w:rsidR="002A5356" w:rsidRPr="002A5356" w:rsidSect="009A7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A2" w:rsidRDefault="006520A2" w:rsidP="009A7387">
      <w:pPr>
        <w:spacing w:after="0" w:line="240" w:lineRule="auto"/>
      </w:pPr>
      <w:r>
        <w:separator/>
      </w:r>
    </w:p>
  </w:endnote>
  <w:endnote w:type="continuationSeparator" w:id="0">
    <w:p w:rsidR="006520A2" w:rsidRDefault="006520A2" w:rsidP="009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F1" w:rsidRDefault="00BF5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F1" w:rsidRDefault="00BF5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F1" w:rsidRDefault="00BF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A2" w:rsidRDefault="006520A2" w:rsidP="009A7387">
      <w:pPr>
        <w:spacing w:after="0" w:line="240" w:lineRule="auto"/>
      </w:pPr>
      <w:r>
        <w:separator/>
      </w:r>
    </w:p>
  </w:footnote>
  <w:footnote w:type="continuationSeparator" w:id="0">
    <w:p w:rsidR="006520A2" w:rsidRDefault="006520A2" w:rsidP="009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F1" w:rsidRDefault="00BF57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267094" o:spid="_x0000_s2050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387" w:rsidRDefault="00BF57F1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267095" o:spid="_x0000_s2051" type="#_x0000_t136" style="position:absolute;left:0;text-align:left;margin-left:0;margin-top:0;width:424.65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961533827"/>
        <w:docPartObj>
          <w:docPartGallery w:val="Page Numbers (Top of Page)"/>
          <w:docPartUnique/>
        </w:docPartObj>
      </w:sdtPr>
      <w:sdtEndPr/>
      <w:sdtContent>
        <w:r w:rsidR="009A7387">
          <w:fldChar w:fldCharType="begin"/>
        </w:r>
        <w:r w:rsidR="009A7387">
          <w:instrText>PAGE   \* MERGEFORMAT</w:instrText>
        </w:r>
        <w:r w:rsidR="009A7387">
          <w:fldChar w:fldCharType="separate"/>
        </w:r>
        <w:r w:rsidRPr="00BF57F1">
          <w:rPr>
            <w:noProof/>
            <w:lang w:val="ru-RU"/>
          </w:rPr>
          <w:t>13</w:t>
        </w:r>
        <w:r w:rsidR="009A7387">
          <w:fldChar w:fldCharType="end"/>
        </w:r>
      </w:sdtContent>
    </w:sdt>
  </w:p>
  <w:p w:rsidR="009A7387" w:rsidRDefault="009A7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F1" w:rsidRDefault="00BF57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267093" o:spid="_x0000_s2049" type="#_x0000_t136" style="position:absolute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804"/>
    <w:multiLevelType w:val="hybridMultilevel"/>
    <w:tmpl w:val="38BABC82"/>
    <w:lvl w:ilvl="0" w:tplc="4F6431F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5D5"/>
    <w:multiLevelType w:val="hybridMultilevel"/>
    <w:tmpl w:val="D668D8D6"/>
    <w:lvl w:ilvl="0" w:tplc="3D147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453EDD"/>
    <w:multiLevelType w:val="hybridMultilevel"/>
    <w:tmpl w:val="C98C7F52"/>
    <w:lvl w:ilvl="0" w:tplc="DCCC1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7D43"/>
    <w:multiLevelType w:val="hybridMultilevel"/>
    <w:tmpl w:val="9AD8E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E66A5"/>
    <w:multiLevelType w:val="hybridMultilevel"/>
    <w:tmpl w:val="CA0CDCB8"/>
    <w:lvl w:ilvl="0" w:tplc="24680EA6">
      <w:start w:val="1"/>
      <w:numFmt w:val="decimal"/>
      <w:lvlText w:val="%1"/>
      <w:lvlJc w:val="left"/>
      <w:pPr>
        <w:ind w:left="752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A4"/>
    <w:rsid w:val="0000630B"/>
    <w:rsid w:val="00022908"/>
    <w:rsid w:val="00025CD1"/>
    <w:rsid w:val="00064629"/>
    <w:rsid w:val="000818ED"/>
    <w:rsid w:val="000840AD"/>
    <w:rsid w:val="000C6D1B"/>
    <w:rsid w:val="000D6FC5"/>
    <w:rsid w:val="000E3A5F"/>
    <w:rsid w:val="000E3DAA"/>
    <w:rsid w:val="000F03CE"/>
    <w:rsid w:val="00123943"/>
    <w:rsid w:val="001256FF"/>
    <w:rsid w:val="00127AA1"/>
    <w:rsid w:val="00135917"/>
    <w:rsid w:val="001470AA"/>
    <w:rsid w:val="00153954"/>
    <w:rsid w:val="0015449B"/>
    <w:rsid w:val="001572B2"/>
    <w:rsid w:val="0016636E"/>
    <w:rsid w:val="00177D76"/>
    <w:rsid w:val="00182139"/>
    <w:rsid w:val="0018509C"/>
    <w:rsid w:val="001A1469"/>
    <w:rsid w:val="001A26E8"/>
    <w:rsid w:val="001B0C5E"/>
    <w:rsid w:val="001D40C7"/>
    <w:rsid w:val="001D5858"/>
    <w:rsid w:val="001E1492"/>
    <w:rsid w:val="001E53E4"/>
    <w:rsid w:val="001F39EC"/>
    <w:rsid w:val="001F519E"/>
    <w:rsid w:val="00202126"/>
    <w:rsid w:val="00215AF1"/>
    <w:rsid w:val="0024148B"/>
    <w:rsid w:val="00242A2B"/>
    <w:rsid w:val="00243D70"/>
    <w:rsid w:val="00245B3B"/>
    <w:rsid w:val="00253279"/>
    <w:rsid w:val="002547EC"/>
    <w:rsid w:val="002619B7"/>
    <w:rsid w:val="00261F73"/>
    <w:rsid w:val="002663B7"/>
    <w:rsid w:val="00274F06"/>
    <w:rsid w:val="00274F76"/>
    <w:rsid w:val="00285319"/>
    <w:rsid w:val="00295541"/>
    <w:rsid w:val="0029798D"/>
    <w:rsid w:val="002A5356"/>
    <w:rsid w:val="002A57B4"/>
    <w:rsid w:val="002A762B"/>
    <w:rsid w:val="002B18D9"/>
    <w:rsid w:val="002C2173"/>
    <w:rsid w:val="002D15B2"/>
    <w:rsid w:val="002E1700"/>
    <w:rsid w:val="00302D4F"/>
    <w:rsid w:val="003030DE"/>
    <w:rsid w:val="00314ABD"/>
    <w:rsid w:val="00316172"/>
    <w:rsid w:val="00316F66"/>
    <w:rsid w:val="00317D8B"/>
    <w:rsid w:val="00323C11"/>
    <w:rsid w:val="00326590"/>
    <w:rsid w:val="00337556"/>
    <w:rsid w:val="003569BA"/>
    <w:rsid w:val="003767C3"/>
    <w:rsid w:val="00381315"/>
    <w:rsid w:val="003A5301"/>
    <w:rsid w:val="003B63CD"/>
    <w:rsid w:val="003D5B07"/>
    <w:rsid w:val="003F755E"/>
    <w:rsid w:val="00401609"/>
    <w:rsid w:val="00405228"/>
    <w:rsid w:val="00413CA6"/>
    <w:rsid w:val="00415379"/>
    <w:rsid w:val="004177C1"/>
    <w:rsid w:val="00434CB4"/>
    <w:rsid w:val="00447274"/>
    <w:rsid w:val="004556EF"/>
    <w:rsid w:val="00462FF4"/>
    <w:rsid w:val="00470B7E"/>
    <w:rsid w:val="00472A4B"/>
    <w:rsid w:val="004739C7"/>
    <w:rsid w:val="00481CFE"/>
    <w:rsid w:val="00483D89"/>
    <w:rsid w:val="004A2E63"/>
    <w:rsid w:val="004B43F6"/>
    <w:rsid w:val="004C7518"/>
    <w:rsid w:val="004D69D0"/>
    <w:rsid w:val="004F460E"/>
    <w:rsid w:val="004F70F2"/>
    <w:rsid w:val="0050170C"/>
    <w:rsid w:val="00515C59"/>
    <w:rsid w:val="00516D9F"/>
    <w:rsid w:val="00524F03"/>
    <w:rsid w:val="00532959"/>
    <w:rsid w:val="005431E5"/>
    <w:rsid w:val="00543F7F"/>
    <w:rsid w:val="0054440B"/>
    <w:rsid w:val="005576D6"/>
    <w:rsid w:val="005604C6"/>
    <w:rsid w:val="0058625E"/>
    <w:rsid w:val="005911AC"/>
    <w:rsid w:val="00591CF9"/>
    <w:rsid w:val="005931F3"/>
    <w:rsid w:val="005B666D"/>
    <w:rsid w:val="005B66A1"/>
    <w:rsid w:val="005D17D4"/>
    <w:rsid w:val="005D42F4"/>
    <w:rsid w:val="005D7AA4"/>
    <w:rsid w:val="005E502B"/>
    <w:rsid w:val="005F09F3"/>
    <w:rsid w:val="005F3E22"/>
    <w:rsid w:val="005F6FE5"/>
    <w:rsid w:val="005F7BC5"/>
    <w:rsid w:val="006017BD"/>
    <w:rsid w:val="0060201E"/>
    <w:rsid w:val="006164EB"/>
    <w:rsid w:val="006520A2"/>
    <w:rsid w:val="00662339"/>
    <w:rsid w:val="006665CD"/>
    <w:rsid w:val="00672642"/>
    <w:rsid w:val="0068195C"/>
    <w:rsid w:val="00690DC4"/>
    <w:rsid w:val="006A042D"/>
    <w:rsid w:val="006A3573"/>
    <w:rsid w:val="006A7097"/>
    <w:rsid w:val="006B0CCE"/>
    <w:rsid w:val="006B2FC8"/>
    <w:rsid w:val="006B7A5B"/>
    <w:rsid w:val="006C3259"/>
    <w:rsid w:val="006C49A3"/>
    <w:rsid w:val="006C6184"/>
    <w:rsid w:val="006F087F"/>
    <w:rsid w:val="006F58A9"/>
    <w:rsid w:val="00700B33"/>
    <w:rsid w:val="007314A4"/>
    <w:rsid w:val="00741C60"/>
    <w:rsid w:val="00747012"/>
    <w:rsid w:val="00764CE8"/>
    <w:rsid w:val="007668C8"/>
    <w:rsid w:val="0077520A"/>
    <w:rsid w:val="00777546"/>
    <w:rsid w:val="007800E3"/>
    <w:rsid w:val="00793DFB"/>
    <w:rsid w:val="007A564B"/>
    <w:rsid w:val="007A5907"/>
    <w:rsid w:val="007A6771"/>
    <w:rsid w:val="007A7FB5"/>
    <w:rsid w:val="007B0A8A"/>
    <w:rsid w:val="007B3FC9"/>
    <w:rsid w:val="007B4D8A"/>
    <w:rsid w:val="007C58A2"/>
    <w:rsid w:val="007C7C6B"/>
    <w:rsid w:val="007F42D3"/>
    <w:rsid w:val="00815361"/>
    <w:rsid w:val="00840842"/>
    <w:rsid w:val="00846641"/>
    <w:rsid w:val="00846D6B"/>
    <w:rsid w:val="008712A5"/>
    <w:rsid w:val="008719DA"/>
    <w:rsid w:val="008811B5"/>
    <w:rsid w:val="00883FF7"/>
    <w:rsid w:val="008978C7"/>
    <w:rsid w:val="008A6593"/>
    <w:rsid w:val="008A7783"/>
    <w:rsid w:val="008C0F89"/>
    <w:rsid w:val="008C1972"/>
    <w:rsid w:val="008E1C4C"/>
    <w:rsid w:val="008E398D"/>
    <w:rsid w:val="008E467D"/>
    <w:rsid w:val="008E7056"/>
    <w:rsid w:val="008F53F0"/>
    <w:rsid w:val="008F6CA6"/>
    <w:rsid w:val="00916F73"/>
    <w:rsid w:val="0093263C"/>
    <w:rsid w:val="00943439"/>
    <w:rsid w:val="00947941"/>
    <w:rsid w:val="00965EA5"/>
    <w:rsid w:val="009744BB"/>
    <w:rsid w:val="00975589"/>
    <w:rsid w:val="009818D3"/>
    <w:rsid w:val="00982B67"/>
    <w:rsid w:val="00987619"/>
    <w:rsid w:val="00987A72"/>
    <w:rsid w:val="0099147C"/>
    <w:rsid w:val="009A7387"/>
    <w:rsid w:val="009B0E09"/>
    <w:rsid w:val="009B6910"/>
    <w:rsid w:val="009C2CBC"/>
    <w:rsid w:val="009E402E"/>
    <w:rsid w:val="009E75D2"/>
    <w:rsid w:val="009F0DBF"/>
    <w:rsid w:val="009F246E"/>
    <w:rsid w:val="009F2817"/>
    <w:rsid w:val="00A24049"/>
    <w:rsid w:val="00A50AAE"/>
    <w:rsid w:val="00A72DB5"/>
    <w:rsid w:val="00A73E47"/>
    <w:rsid w:val="00A82132"/>
    <w:rsid w:val="00A8597D"/>
    <w:rsid w:val="00A87B94"/>
    <w:rsid w:val="00AA0775"/>
    <w:rsid w:val="00AA2C0F"/>
    <w:rsid w:val="00AC73EE"/>
    <w:rsid w:val="00AC7527"/>
    <w:rsid w:val="00AE0A2F"/>
    <w:rsid w:val="00B0331E"/>
    <w:rsid w:val="00B04E6A"/>
    <w:rsid w:val="00B22948"/>
    <w:rsid w:val="00B22F8A"/>
    <w:rsid w:val="00B241E5"/>
    <w:rsid w:val="00B3014B"/>
    <w:rsid w:val="00B30DE0"/>
    <w:rsid w:val="00B356C8"/>
    <w:rsid w:val="00B363D9"/>
    <w:rsid w:val="00B44FD0"/>
    <w:rsid w:val="00B53A41"/>
    <w:rsid w:val="00B600F3"/>
    <w:rsid w:val="00B61FA2"/>
    <w:rsid w:val="00B645D8"/>
    <w:rsid w:val="00B64B82"/>
    <w:rsid w:val="00B87B78"/>
    <w:rsid w:val="00BA2439"/>
    <w:rsid w:val="00BA67C1"/>
    <w:rsid w:val="00BB0A2F"/>
    <w:rsid w:val="00BB5FC4"/>
    <w:rsid w:val="00BC1344"/>
    <w:rsid w:val="00BC63E2"/>
    <w:rsid w:val="00BD01D9"/>
    <w:rsid w:val="00BE5DB6"/>
    <w:rsid w:val="00BF4772"/>
    <w:rsid w:val="00BF57F1"/>
    <w:rsid w:val="00C05CB1"/>
    <w:rsid w:val="00C14B0D"/>
    <w:rsid w:val="00C22FB0"/>
    <w:rsid w:val="00C50496"/>
    <w:rsid w:val="00C508B3"/>
    <w:rsid w:val="00C5281E"/>
    <w:rsid w:val="00C54B5A"/>
    <w:rsid w:val="00C762AA"/>
    <w:rsid w:val="00C77B62"/>
    <w:rsid w:val="00CA4738"/>
    <w:rsid w:val="00CB49B4"/>
    <w:rsid w:val="00CB7B9E"/>
    <w:rsid w:val="00CD3785"/>
    <w:rsid w:val="00CD4F22"/>
    <w:rsid w:val="00CD67AA"/>
    <w:rsid w:val="00CE3AF0"/>
    <w:rsid w:val="00CF2E2D"/>
    <w:rsid w:val="00CF4EDA"/>
    <w:rsid w:val="00D1146F"/>
    <w:rsid w:val="00D23A4D"/>
    <w:rsid w:val="00D56136"/>
    <w:rsid w:val="00D602CE"/>
    <w:rsid w:val="00D62DBA"/>
    <w:rsid w:val="00D657C5"/>
    <w:rsid w:val="00D723D1"/>
    <w:rsid w:val="00D756DF"/>
    <w:rsid w:val="00D91ACF"/>
    <w:rsid w:val="00D97137"/>
    <w:rsid w:val="00DB484A"/>
    <w:rsid w:val="00DC49DA"/>
    <w:rsid w:val="00DE07C8"/>
    <w:rsid w:val="00DE2D3D"/>
    <w:rsid w:val="00DE6B9F"/>
    <w:rsid w:val="00DF11A4"/>
    <w:rsid w:val="00DF668A"/>
    <w:rsid w:val="00E03F01"/>
    <w:rsid w:val="00E06D15"/>
    <w:rsid w:val="00E1793F"/>
    <w:rsid w:val="00E206DE"/>
    <w:rsid w:val="00E24302"/>
    <w:rsid w:val="00E26E5A"/>
    <w:rsid w:val="00E52C49"/>
    <w:rsid w:val="00E530FA"/>
    <w:rsid w:val="00E61172"/>
    <w:rsid w:val="00E6124A"/>
    <w:rsid w:val="00E61B75"/>
    <w:rsid w:val="00E64948"/>
    <w:rsid w:val="00E64EB1"/>
    <w:rsid w:val="00E90F8B"/>
    <w:rsid w:val="00E916B2"/>
    <w:rsid w:val="00E92EF4"/>
    <w:rsid w:val="00E96047"/>
    <w:rsid w:val="00EA1BC7"/>
    <w:rsid w:val="00EB11D2"/>
    <w:rsid w:val="00EB1EBA"/>
    <w:rsid w:val="00EB7C22"/>
    <w:rsid w:val="00ED54B3"/>
    <w:rsid w:val="00ED7169"/>
    <w:rsid w:val="00EE34A0"/>
    <w:rsid w:val="00EE59D9"/>
    <w:rsid w:val="00EF4E68"/>
    <w:rsid w:val="00F15806"/>
    <w:rsid w:val="00F60562"/>
    <w:rsid w:val="00F6311B"/>
    <w:rsid w:val="00F80B0E"/>
    <w:rsid w:val="00FA0218"/>
    <w:rsid w:val="00FB2185"/>
    <w:rsid w:val="00FB4BF0"/>
    <w:rsid w:val="00FD1C3D"/>
    <w:rsid w:val="00FD6993"/>
    <w:rsid w:val="00FD7B10"/>
    <w:rsid w:val="00FE0F50"/>
    <w:rsid w:val="00FE1F9F"/>
    <w:rsid w:val="00FE3295"/>
    <w:rsid w:val="00FE52C7"/>
    <w:rsid w:val="00FF5951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0B459A2-2068-49B9-AEDA-E49A920A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356"/>
  </w:style>
  <w:style w:type="paragraph" w:styleId="Heading1">
    <w:name w:val="heading 1"/>
    <w:basedOn w:val="Normal"/>
    <w:link w:val="Heading1Char"/>
    <w:uiPriority w:val="9"/>
    <w:qFormat/>
    <w:rsid w:val="002E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AD"/>
    <w:pPr>
      <w:ind w:left="720"/>
      <w:contextualSpacing/>
    </w:pPr>
  </w:style>
  <w:style w:type="table" w:styleId="TableGrid">
    <w:name w:val="Table Grid"/>
    <w:basedOn w:val="TableNormal"/>
    <w:rsid w:val="0045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556EF"/>
  </w:style>
  <w:style w:type="paragraph" w:styleId="BalloonText">
    <w:name w:val="Balloon Text"/>
    <w:basedOn w:val="Normal"/>
    <w:link w:val="BalloonTextChar"/>
    <w:uiPriority w:val="99"/>
    <w:semiHidden/>
    <w:unhideWhenUsed/>
    <w:rsid w:val="002E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17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Hyperlink">
    <w:name w:val="Hyperlink"/>
    <w:basedOn w:val="DefaultParagraphFont"/>
    <w:uiPriority w:val="99"/>
    <w:unhideWhenUsed/>
    <w:rsid w:val="007668C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5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9A73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87"/>
  </w:style>
  <w:style w:type="paragraph" w:styleId="Footer">
    <w:name w:val="footer"/>
    <w:basedOn w:val="Normal"/>
    <w:link w:val="FooterChar"/>
    <w:uiPriority w:val="99"/>
    <w:unhideWhenUsed/>
    <w:rsid w:val="009A73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Гненна Марія</dc:creator>
  <cp:keywords/>
  <dc:description/>
  <cp:lastModifiedBy>Tetiana Chekanovska</cp:lastModifiedBy>
  <cp:revision>237</cp:revision>
  <cp:lastPrinted>2017-07-31T09:53:00Z</cp:lastPrinted>
  <dcterms:created xsi:type="dcterms:W3CDTF">2017-06-13T15:03:00Z</dcterms:created>
  <dcterms:modified xsi:type="dcterms:W3CDTF">2017-09-11T14:28:00Z</dcterms:modified>
</cp:coreProperties>
</file>