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1" w:rsidRPr="003372C8" w:rsidRDefault="00F43049" w:rsidP="0008585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Результати </w:t>
      </w:r>
      <w:r w:rsidR="001116A1">
        <w:rPr>
          <w:b/>
          <w:sz w:val="26"/>
          <w:szCs w:val="26"/>
        </w:rPr>
        <w:t>г</w:t>
      </w:r>
      <w:bookmarkStart w:id="0" w:name="_GoBack"/>
      <w:bookmarkEnd w:id="0"/>
      <w:r w:rsidR="001116A1" w:rsidRPr="003372C8">
        <w:rPr>
          <w:b/>
          <w:sz w:val="26"/>
          <w:szCs w:val="26"/>
        </w:rPr>
        <w:t>ромадськ</w:t>
      </w:r>
      <w:r w:rsidR="001116A1">
        <w:rPr>
          <w:b/>
          <w:sz w:val="26"/>
          <w:szCs w:val="26"/>
        </w:rPr>
        <w:t xml:space="preserve">ого </w:t>
      </w:r>
      <w:r w:rsidR="001116A1" w:rsidRPr="003372C8">
        <w:rPr>
          <w:b/>
          <w:sz w:val="26"/>
          <w:szCs w:val="26"/>
        </w:rPr>
        <w:t>(експертн</w:t>
      </w:r>
      <w:r w:rsidR="001116A1">
        <w:rPr>
          <w:b/>
          <w:sz w:val="26"/>
          <w:szCs w:val="26"/>
        </w:rPr>
        <w:t>ого</w:t>
      </w:r>
      <w:r w:rsidR="001116A1" w:rsidRPr="003372C8">
        <w:rPr>
          <w:b/>
          <w:sz w:val="26"/>
          <w:szCs w:val="26"/>
        </w:rPr>
        <w:t>) обговоренн</w:t>
      </w:r>
      <w:r w:rsidR="001116A1">
        <w:rPr>
          <w:b/>
          <w:sz w:val="26"/>
          <w:szCs w:val="26"/>
        </w:rPr>
        <w:t>я</w:t>
      </w:r>
      <w:r w:rsidR="001116A1" w:rsidRPr="003372C8">
        <w:rPr>
          <w:b/>
          <w:sz w:val="26"/>
          <w:szCs w:val="26"/>
        </w:rPr>
        <w:t xml:space="preserve"> проекту Закону України «Про внесення змін до деяких законодавчих актів України щодо впорядкування діяльності відокремлених підрозділів іноземних юридичних осіб» під головуванням заступника Міністра економічного розвитку і торгівлі України – Торгового представника України </w:t>
      </w:r>
      <w:proofErr w:type="spellStart"/>
      <w:r w:rsidR="001116A1" w:rsidRPr="003372C8">
        <w:rPr>
          <w:b/>
          <w:sz w:val="26"/>
          <w:szCs w:val="26"/>
        </w:rPr>
        <w:t>Микольської</w:t>
      </w:r>
      <w:proofErr w:type="spellEnd"/>
      <w:r w:rsidR="001116A1" w:rsidRPr="003372C8">
        <w:rPr>
          <w:b/>
          <w:sz w:val="26"/>
          <w:szCs w:val="26"/>
        </w:rPr>
        <w:t xml:space="preserve"> Н. Я.</w:t>
      </w:r>
    </w:p>
    <w:p w:rsidR="001116A1" w:rsidRPr="003372C8" w:rsidRDefault="001116A1" w:rsidP="0008585D">
      <w:pPr>
        <w:ind w:firstLine="709"/>
        <w:jc w:val="both"/>
        <w:rPr>
          <w:i/>
          <w:sz w:val="26"/>
          <w:szCs w:val="26"/>
        </w:rPr>
      </w:pPr>
      <w:r w:rsidRPr="003372C8">
        <w:rPr>
          <w:i/>
          <w:sz w:val="26"/>
          <w:szCs w:val="26"/>
        </w:rPr>
        <w:t>13 квітня 2017 р. о 16:30 (вул. Михайла Гру</w:t>
      </w:r>
      <w:r>
        <w:rPr>
          <w:i/>
          <w:sz w:val="26"/>
          <w:szCs w:val="26"/>
        </w:rPr>
        <w:t>шевського 12/2, кімната 459)</w:t>
      </w:r>
    </w:p>
    <w:p w:rsidR="001116A1" w:rsidRDefault="001116A1" w:rsidP="0008585D"/>
    <w:p w:rsidR="001116A1" w:rsidRPr="0008585D" w:rsidRDefault="001116A1" w:rsidP="0008585D">
      <w:pPr>
        <w:rPr>
          <w:sz w:val="26"/>
          <w:szCs w:val="26"/>
        </w:rPr>
      </w:pPr>
    </w:p>
    <w:p w:rsidR="001116A1" w:rsidRPr="0008585D" w:rsidRDefault="001116A1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Загалом всі учасники обговорення підтримали законопроект, як правильний та прогресивний. Але, заслуговують на увагу наступні моменти:</w:t>
      </w:r>
    </w:p>
    <w:p w:rsidR="008477EC" w:rsidRPr="0008585D" w:rsidRDefault="008477EC" w:rsidP="0008585D">
      <w:pPr>
        <w:ind w:firstLine="709"/>
        <w:rPr>
          <w:sz w:val="26"/>
          <w:szCs w:val="26"/>
        </w:rPr>
      </w:pPr>
    </w:p>
    <w:p w:rsidR="001116A1" w:rsidRPr="0008585D" w:rsidRDefault="001116A1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1. Строки реєстр</w:t>
      </w:r>
      <w:r w:rsidR="00095EB0" w:rsidRPr="0008585D">
        <w:rPr>
          <w:sz w:val="26"/>
          <w:szCs w:val="26"/>
        </w:rPr>
        <w:t xml:space="preserve">ації мають бути мінімальними, можливо </w:t>
      </w:r>
      <w:r w:rsidRPr="0008585D">
        <w:rPr>
          <w:sz w:val="26"/>
          <w:szCs w:val="26"/>
        </w:rPr>
        <w:t>за анало</w:t>
      </w:r>
      <w:r w:rsidR="00095EB0" w:rsidRPr="0008585D">
        <w:rPr>
          <w:sz w:val="26"/>
          <w:szCs w:val="26"/>
        </w:rPr>
        <w:t>гією з юридичними особами, наприклад ТОВ.</w:t>
      </w:r>
    </w:p>
    <w:p w:rsidR="00095EB0" w:rsidRPr="0008585D" w:rsidRDefault="00095EB0" w:rsidP="0008585D">
      <w:pPr>
        <w:ind w:firstLine="709"/>
        <w:rPr>
          <w:i/>
          <w:sz w:val="26"/>
          <w:szCs w:val="26"/>
        </w:rPr>
      </w:pPr>
      <w:r w:rsidRPr="0008585D">
        <w:rPr>
          <w:i/>
          <w:sz w:val="26"/>
          <w:szCs w:val="26"/>
        </w:rPr>
        <w:t>(ДРС, Асоціація правників України)</w:t>
      </w:r>
    </w:p>
    <w:p w:rsidR="0008585D" w:rsidRPr="0008585D" w:rsidRDefault="0008585D" w:rsidP="0008585D">
      <w:pPr>
        <w:ind w:firstLine="709"/>
        <w:rPr>
          <w:sz w:val="26"/>
          <w:szCs w:val="26"/>
        </w:rPr>
      </w:pPr>
    </w:p>
    <w:p w:rsidR="00095EB0" w:rsidRPr="0008585D" w:rsidRDefault="001116A1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 xml:space="preserve">2. </w:t>
      </w:r>
      <w:r w:rsidR="004A2AD5" w:rsidRPr="0008585D">
        <w:rPr>
          <w:sz w:val="26"/>
          <w:szCs w:val="26"/>
        </w:rPr>
        <w:t xml:space="preserve">Встановити більш високу оплату за реєстрацію. </w:t>
      </w:r>
      <w:r w:rsidRPr="0008585D">
        <w:rPr>
          <w:sz w:val="26"/>
          <w:szCs w:val="26"/>
        </w:rPr>
        <w:t xml:space="preserve">Вартість реєстрації має покривати вартість </w:t>
      </w:r>
      <w:proofErr w:type="spellStart"/>
      <w:r w:rsidRPr="0008585D">
        <w:rPr>
          <w:sz w:val="26"/>
          <w:szCs w:val="26"/>
        </w:rPr>
        <w:t>адмінвитрат</w:t>
      </w:r>
      <w:proofErr w:type="spellEnd"/>
      <w:r w:rsidRPr="0008585D">
        <w:rPr>
          <w:sz w:val="26"/>
          <w:szCs w:val="26"/>
        </w:rPr>
        <w:t xml:space="preserve"> на надання послуги. Вартість належить встановити Мінеконом</w:t>
      </w:r>
      <w:r w:rsidR="004A2AD5" w:rsidRPr="0008585D">
        <w:rPr>
          <w:sz w:val="26"/>
          <w:szCs w:val="26"/>
        </w:rPr>
        <w:t>розвитку,</w:t>
      </w:r>
      <w:r w:rsidRPr="0008585D">
        <w:rPr>
          <w:sz w:val="26"/>
          <w:szCs w:val="26"/>
        </w:rPr>
        <w:t xml:space="preserve"> але бажа</w:t>
      </w:r>
      <w:r w:rsidR="004A2AD5" w:rsidRPr="0008585D">
        <w:rPr>
          <w:sz w:val="26"/>
          <w:szCs w:val="26"/>
        </w:rPr>
        <w:t xml:space="preserve">но щоб вона не перевищувала </w:t>
      </w:r>
      <w:r w:rsidR="004A2AD5" w:rsidRPr="0008585D">
        <w:rPr>
          <w:sz w:val="26"/>
          <w:szCs w:val="26"/>
          <w:lang w:val="ru-RU"/>
        </w:rPr>
        <w:t xml:space="preserve">$ </w:t>
      </w:r>
      <w:r w:rsidR="004A2AD5" w:rsidRPr="0008585D">
        <w:rPr>
          <w:sz w:val="26"/>
          <w:szCs w:val="26"/>
        </w:rPr>
        <w:t>200</w:t>
      </w:r>
      <w:r w:rsidRPr="0008585D">
        <w:rPr>
          <w:sz w:val="26"/>
          <w:szCs w:val="26"/>
        </w:rPr>
        <w:t>.</w:t>
      </w:r>
    </w:p>
    <w:p w:rsidR="004A2AD5" w:rsidRPr="0008585D" w:rsidRDefault="004A2AD5" w:rsidP="0008585D">
      <w:pPr>
        <w:ind w:firstLine="709"/>
        <w:rPr>
          <w:i/>
          <w:sz w:val="26"/>
          <w:szCs w:val="26"/>
          <w:lang w:val="ru-RU"/>
        </w:rPr>
      </w:pPr>
      <w:r w:rsidRPr="0008585D">
        <w:rPr>
          <w:i/>
          <w:sz w:val="26"/>
          <w:szCs w:val="26"/>
          <w:lang w:val="ru-RU"/>
        </w:rPr>
        <w:t>(</w:t>
      </w:r>
      <w:r w:rsidR="00CB7563" w:rsidRPr="0008585D">
        <w:rPr>
          <w:i/>
          <w:sz w:val="26"/>
          <w:szCs w:val="26"/>
        </w:rPr>
        <w:t>Мінюст</w:t>
      </w:r>
      <w:r w:rsidR="00CB7563" w:rsidRPr="0008585D">
        <w:rPr>
          <w:i/>
          <w:sz w:val="26"/>
          <w:szCs w:val="26"/>
          <w:lang w:val="ru-RU"/>
        </w:rPr>
        <w:t xml:space="preserve">, </w:t>
      </w:r>
      <w:proofErr w:type="spellStart"/>
      <w:r w:rsidRPr="0008585D">
        <w:rPr>
          <w:i/>
          <w:sz w:val="26"/>
          <w:szCs w:val="26"/>
          <w:lang w:val="ru-RU"/>
        </w:rPr>
        <w:t>Громадська</w:t>
      </w:r>
      <w:proofErr w:type="spellEnd"/>
      <w:r w:rsidRPr="0008585D">
        <w:rPr>
          <w:i/>
          <w:sz w:val="26"/>
          <w:szCs w:val="26"/>
          <w:lang w:val="ru-RU"/>
        </w:rPr>
        <w:t xml:space="preserve"> рада при МЕРТ)</w:t>
      </w:r>
    </w:p>
    <w:p w:rsidR="00095EB0" w:rsidRPr="0008585D" w:rsidRDefault="004A2AD5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Також запропоновано встановити оплату за реєстрацію на рівні 120 прожиткових мінімумів</w:t>
      </w:r>
      <w:r w:rsidR="00095EB0" w:rsidRPr="0008585D">
        <w:rPr>
          <w:sz w:val="26"/>
          <w:szCs w:val="26"/>
        </w:rPr>
        <w:t>.</w:t>
      </w:r>
    </w:p>
    <w:p w:rsidR="004A2AD5" w:rsidRPr="0008585D" w:rsidRDefault="004A2AD5" w:rsidP="0008585D">
      <w:pPr>
        <w:ind w:firstLine="709"/>
        <w:rPr>
          <w:i/>
          <w:sz w:val="26"/>
          <w:szCs w:val="26"/>
        </w:rPr>
      </w:pPr>
      <w:r w:rsidRPr="0008585D">
        <w:rPr>
          <w:i/>
          <w:sz w:val="26"/>
          <w:szCs w:val="26"/>
        </w:rPr>
        <w:t>(ДРС)</w:t>
      </w:r>
    </w:p>
    <w:p w:rsidR="0008585D" w:rsidRPr="0008585D" w:rsidRDefault="0008585D" w:rsidP="0008585D">
      <w:pPr>
        <w:ind w:firstLine="709"/>
        <w:rPr>
          <w:sz w:val="26"/>
          <w:szCs w:val="26"/>
        </w:rPr>
      </w:pPr>
    </w:p>
    <w:p w:rsidR="004A2AD5" w:rsidRPr="0008585D" w:rsidRDefault="004A2AD5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 xml:space="preserve">3. Проект повинен враховувати особливості реєстрації представництв банків, страхових та фінансових компаній. Потрібно уважніше вивчити спеціальні закони, щоб не </w:t>
      </w:r>
      <w:r w:rsidR="00095EB0" w:rsidRPr="0008585D">
        <w:rPr>
          <w:sz w:val="26"/>
          <w:szCs w:val="26"/>
        </w:rPr>
        <w:t xml:space="preserve">«зруйнувати» </w:t>
      </w:r>
      <w:r w:rsidRPr="0008585D">
        <w:rPr>
          <w:sz w:val="26"/>
          <w:szCs w:val="26"/>
        </w:rPr>
        <w:t>працюючі процедури у цих сферах.</w:t>
      </w:r>
    </w:p>
    <w:p w:rsidR="00095EB0" w:rsidRPr="0008585D" w:rsidRDefault="004549B8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Запропоновано не розповсюджувати Сферу дії законопроекту на страхові компанії і банки, тобто не ч</w:t>
      </w:r>
      <w:r w:rsidR="00095EB0" w:rsidRPr="0008585D">
        <w:rPr>
          <w:sz w:val="26"/>
          <w:szCs w:val="26"/>
        </w:rPr>
        <w:t>і</w:t>
      </w:r>
      <w:r w:rsidRPr="0008585D">
        <w:rPr>
          <w:sz w:val="26"/>
          <w:szCs w:val="26"/>
        </w:rPr>
        <w:t>пати фінансовий сектор.</w:t>
      </w:r>
    </w:p>
    <w:p w:rsidR="004549B8" w:rsidRPr="0008585D" w:rsidRDefault="004549B8" w:rsidP="0008585D">
      <w:pPr>
        <w:ind w:firstLine="709"/>
        <w:rPr>
          <w:i/>
          <w:sz w:val="26"/>
          <w:szCs w:val="26"/>
        </w:rPr>
      </w:pPr>
      <w:r w:rsidRPr="0008585D">
        <w:rPr>
          <w:i/>
          <w:sz w:val="26"/>
          <w:szCs w:val="26"/>
        </w:rPr>
        <w:t xml:space="preserve">(ДФС, </w:t>
      </w:r>
      <w:r w:rsidR="00095EB0" w:rsidRPr="0008585D">
        <w:rPr>
          <w:i/>
          <w:sz w:val="26"/>
          <w:szCs w:val="26"/>
        </w:rPr>
        <w:t>департамент доступу до ринків та взаємодії з СОТ Мінекономрозвитку</w:t>
      </w:r>
      <w:r w:rsidRPr="0008585D">
        <w:rPr>
          <w:i/>
          <w:sz w:val="26"/>
          <w:szCs w:val="26"/>
        </w:rPr>
        <w:t>, інші)</w:t>
      </w:r>
    </w:p>
    <w:p w:rsidR="0008585D" w:rsidRPr="0008585D" w:rsidRDefault="0008585D" w:rsidP="0008585D">
      <w:pPr>
        <w:ind w:firstLine="709"/>
        <w:rPr>
          <w:sz w:val="26"/>
          <w:szCs w:val="26"/>
        </w:rPr>
      </w:pPr>
    </w:p>
    <w:p w:rsidR="00095EB0" w:rsidRPr="0008585D" w:rsidRDefault="001116A1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 xml:space="preserve">4. </w:t>
      </w:r>
      <w:r w:rsidR="00095EB0" w:rsidRPr="0008585D">
        <w:rPr>
          <w:sz w:val="26"/>
          <w:szCs w:val="26"/>
        </w:rPr>
        <w:t>П</w:t>
      </w:r>
      <w:r w:rsidRPr="0008585D">
        <w:rPr>
          <w:sz w:val="26"/>
          <w:szCs w:val="26"/>
        </w:rPr>
        <w:t>ередбачити, що проект вступає в силу не раніше ніж через 6 місяців після прийняття.</w:t>
      </w:r>
    </w:p>
    <w:p w:rsidR="001116A1" w:rsidRPr="0008585D" w:rsidRDefault="0085162D" w:rsidP="0008585D">
      <w:pPr>
        <w:ind w:firstLine="709"/>
        <w:rPr>
          <w:i/>
          <w:sz w:val="26"/>
          <w:szCs w:val="26"/>
        </w:rPr>
      </w:pPr>
      <w:r w:rsidRPr="0008585D">
        <w:rPr>
          <w:i/>
          <w:sz w:val="26"/>
          <w:szCs w:val="26"/>
        </w:rPr>
        <w:t>(ДРС</w:t>
      </w:r>
      <w:r w:rsidR="00043460" w:rsidRPr="0008585D">
        <w:rPr>
          <w:i/>
          <w:sz w:val="26"/>
          <w:szCs w:val="26"/>
        </w:rPr>
        <w:t xml:space="preserve">, </w:t>
      </w:r>
      <w:proofErr w:type="spellStart"/>
      <w:r w:rsidR="00043460" w:rsidRPr="0008585D">
        <w:rPr>
          <w:i/>
          <w:sz w:val="26"/>
          <w:szCs w:val="26"/>
          <w:lang w:val="ru-RU"/>
        </w:rPr>
        <w:t>Громадська</w:t>
      </w:r>
      <w:proofErr w:type="spellEnd"/>
      <w:r w:rsidR="00043460" w:rsidRPr="0008585D">
        <w:rPr>
          <w:i/>
          <w:sz w:val="26"/>
          <w:szCs w:val="26"/>
          <w:lang w:val="ru-RU"/>
        </w:rPr>
        <w:t xml:space="preserve"> рада при МЕРТ</w:t>
      </w:r>
      <w:r w:rsidRPr="0008585D">
        <w:rPr>
          <w:i/>
          <w:sz w:val="26"/>
          <w:szCs w:val="26"/>
        </w:rPr>
        <w:t>)</w:t>
      </w:r>
    </w:p>
    <w:p w:rsidR="0008585D" w:rsidRPr="0008585D" w:rsidRDefault="0008585D" w:rsidP="0008585D">
      <w:pPr>
        <w:ind w:firstLine="709"/>
        <w:rPr>
          <w:sz w:val="26"/>
          <w:szCs w:val="26"/>
        </w:rPr>
      </w:pPr>
    </w:p>
    <w:p w:rsidR="00095EB0" w:rsidRPr="0008585D" w:rsidRDefault="001116A1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 xml:space="preserve">5. </w:t>
      </w:r>
      <w:r w:rsidR="00095EB0" w:rsidRPr="0008585D">
        <w:rPr>
          <w:sz w:val="26"/>
          <w:szCs w:val="26"/>
        </w:rPr>
        <w:t>П</w:t>
      </w:r>
      <w:r w:rsidRPr="0008585D">
        <w:rPr>
          <w:sz w:val="26"/>
          <w:szCs w:val="26"/>
        </w:rPr>
        <w:t>родумати механізм автоматичного набуття (представництва або філії) статусу діючими представництвами.</w:t>
      </w:r>
    </w:p>
    <w:p w:rsidR="00095EB0" w:rsidRPr="0008585D" w:rsidRDefault="001116A1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Як передбачити право суб’єктів самим обир</w:t>
      </w:r>
      <w:r w:rsidR="00095EB0" w:rsidRPr="0008585D">
        <w:rPr>
          <w:sz w:val="26"/>
          <w:szCs w:val="26"/>
        </w:rPr>
        <w:t>ати який з двох статусів набути?</w:t>
      </w:r>
    </w:p>
    <w:p w:rsidR="001116A1" w:rsidRPr="0008585D" w:rsidRDefault="0085162D" w:rsidP="0008585D">
      <w:pPr>
        <w:ind w:firstLine="709"/>
        <w:rPr>
          <w:i/>
          <w:sz w:val="26"/>
          <w:szCs w:val="26"/>
        </w:rPr>
      </w:pPr>
      <w:r w:rsidRPr="0008585D">
        <w:rPr>
          <w:i/>
          <w:sz w:val="26"/>
          <w:szCs w:val="26"/>
        </w:rPr>
        <w:t>(Асоціація правників України)</w:t>
      </w:r>
    </w:p>
    <w:p w:rsidR="0008585D" w:rsidRPr="0008585D" w:rsidRDefault="0008585D" w:rsidP="0008585D">
      <w:pPr>
        <w:ind w:firstLine="709"/>
        <w:rPr>
          <w:sz w:val="26"/>
          <w:szCs w:val="26"/>
        </w:rPr>
      </w:pPr>
    </w:p>
    <w:p w:rsidR="00095EB0" w:rsidRPr="0008585D" w:rsidRDefault="001116A1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6. Потрібно передбачити, що представництво в Україні не обов’язково припиняється у разі припинення іноземної юридичної особи шляхом реорганізації.</w:t>
      </w:r>
    </w:p>
    <w:p w:rsidR="005D2CED" w:rsidRPr="0008585D" w:rsidRDefault="00095EB0" w:rsidP="0008585D">
      <w:pPr>
        <w:ind w:firstLine="709"/>
        <w:rPr>
          <w:i/>
          <w:sz w:val="26"/>
          <w:szCs w:val="26"/>
        </w:rPr>
      </w:pPr>
      <w:r w:rsidRPr="0008585D">
        <w:rPr>
          <w:i/>
          <w:sz w:val="26"/>
          <w:szCs w:val="26"/>
        </w:rPr>
        <w:t>(</w:t>
      </w:r>
      <w:r w:rsidR="007B7E33" w:rsidRPr="0008585D">
        <w:rPr>
          <w:i/>
          <w:sz w:val="26"/>
          <w:szCs w:val="26"/>
        </w:rPr>
        <w:t>АСС, KPMG)</w:t>
      </w:r>
    </w:p>
    <w:p w:rsidR="0008585D" w:rsidRPr="0008585D" w:rsidRDefault="0008585D" w:rsidP="0008585D">
      <w:pPr>
        <w:ind w:firstLine="709"/>
        <w:rPr>
          <w:sz w:val="26"/>
          <w:szCs w:val="26"/>
        </w:rPr>
      </w:pPr>
    </w:p>
    <w:p w:rsidR="008477EC" w:rsidRPr="0008585D" w:rsidRDefault="001A2C0E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7</w:t>
      </w:r>
      <w:r w:rsidR="008477EC" w:rsidRPr="0008585D">
        <w:rPr>
          <w:sz w:val="26"/>
          <w:szCs w:val="26"/>
        </w:rPr>
        <w:t>. Представництвами не можуть бути здійснені види діяльності, які потребують ліцензування.</w:t>
      </w:r>
    </w:p>
    <w:p w:rsidR="008477EC" w:rsidRPr="0008585D" w:rsidRDefault="008477EC" w:rsidP="0008585D">
      <w:pPr>
        <w:ind w:firstLine="709"/>
        <w:rPr>
          <w:i/>
          <w:sz w:val="26"/>
          <w:szCs w:val="26"/>
        </w:rPr>
      </w:pPr>
      <w:r w:rsidRPr="0008585D">
        <w:rPr>
          <w:i/>
          <w:sz w:val="26"/>
          <w:szCs w:val="26"/>
        </w:rPr>
        <w:t>(ДФС)</w:t>
      </w:r>
    </w:p>
    <w:p w:rsidR="0008585D" w:rsidRPr="0008585D" w:rsidRDefault="0008585D" w:rsidP="0008585D">
      <w:pPr>
        <w:ind w:firstLine="709"/>
        <w:rPr>
          <w:sz w:val="26"/>
          <w:szCs w:val="26"/>
        </w:rPr>
      </w:pPr>
    </w:p>
    <w:p w:rsidR="006A3D32" w:rsidRPr="0008585D" w:rsidRDefault="001A2C0E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8</w:t>
      </w:r>
      <w:r w:rsidR="001116A1" w:rsidRPr="0008585D">
        <w:rPr>
          <w:sz w:val="26"/>
          <w:szCs w:val="26"/>
        </w:rPr>
        <w:t>. Потрібно ще раз вивчити питання безстроковості дозволів на працевлаштування іноземців в Україні.</w:t>
      </w:r>
    </w:p>
    <w:p w:rsidR="006A3D32" w:rsidRPr="0008585D" w:rsidRDefault="006A3D32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lastRenderedPageBreak/>
        <w:t>Пропозиція законопроекту про вилучення норми щодо строку дії дозволу не відповідає нормам Європейської конвенції про правовий статус трудящих-мігрантів (до цієї Конвенції Україна приєдналася у 2007 році) в якій зазначається строк дії дозволу – один рік.</w:t>
      </w:r>
    </w:p>
    <w:p w:rsidR="006A3D32" w:rsidRPr="0008585D" w:rsidRDefault="006A3D32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Необхідно зберегти у частині першій статті 42 Закону України „Про зайнятість населення” норми із визначенням строку дії дозволу.</w:t>
      </w:r>
    </w:p>
    <w:p w:rsidR="006A3D32" w:rsidRPr="0008585D" w:rsidRDefault="00C712B1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В</w:t>
      </w:r>
      <w:r w:rsidR="006A3D32" w:rsidRPr="0008585D">
        <w:rPr>
          <w:sz w:val="26"/>
          <w:szCs w:val="26"/>
        </w:rPr>
        <w:t xml:space="preserve"> абзаці другому підпункту 2 пункту 8 розділу І законопроекту слова „та слова „на строк до одного року” виключити” виключити.</w:t>
      </w:r>
    </w:p>
    <w:p w:rsidR="006A3D32" w:rsidRPr="0008585D" w:rsidRDefault="006A3D32" w:rsidP="0008585D">
      <w:pPr>
        <w:ind w:firstLine="709"/>
        <w:rPr>
          <w:i/>
          <w:sz w:val="26"/>
          <w:szCs w:val="26"/>
        </w:rPr>
      </w:pPr>
      <w:r w:rsidRPr="0008585D">
        <w:rPr>
          <w:i/>
          <w:sz w:val="26"/>
          <w:szCs w:val="26"/>
        </w:rPr>
        <w:t>(Державна служба зайнятості)</w:t>
      </w:r>
    </w:p>
    <w:p w:rsidR="0008585D" w:rsidRPr="0008585D" w:rsidRDefault="0008585D" w:rsidP="0008585D">
      <w:pPr>
        <w:ind w:firstLine="709"/>
        <w:jc w:val="both"/>
        <w:rPr>
          <w:sz w:val="26"/>
          <w:szCs w:val="26"/>
        </w:rPr>
      </w:pPr>
    </w:p>
    <w:p w:rsidR="008477EC" w:rsidRPr="0008585D" w:rsidRDefault="001116A1" w:rsidP="0008585D">
      <w:pPr>
        <w:ind w:firstLine="709"/>
        <w:jc w:val="both"/>
        <w:rPr>
          <w:sz w:val="26"/>
          <w:szCs w:val="26"/>
        </w:rPr>
      </w:pPr>
      <w:r w:rsidRPr="0008585D">
        <w:rPr>
          <w:sz w:val="26"/>
          <w:szCs w:val="26"/>
        </w:rPr>
        <w:t xml:space="preserve">9. </w:t>
      </w:r>
      <w:r w:rsidR="00A92402" w:rsidRPr="0008585D">
        <w:rPr>
          <w:sz w:val="26"/>
          <w:szCs w:val="26"/>
        </w:rPr>
        <w:t>Потрібно щ</w:t>
      </w:r>
      <w:r w:rsidRPr="0008585D">
        <w:rPr>
          <w:sz w:val="26"/>
          <w:szCs w:val="26"/>
        </w:rPr>
        <w:t xml:space="preserve">е раз розглянути можливість </w:t>
      </w:r>
      <w:r w:rsidR="00A92402" w:rsidRPr="0008585D">
        <w:rPr>
          <w:sz w:val="26"/>
          <w:szCs w:val="26"/>
        </w:rPr>
        <w:t>виключити з законопроекту з</w:t>
      </w:r>
      <w:r w:rsidRPr="0008585D">
        <w:rPr>
          <w:sz w:val="26"/>
          <w:szCs w:val="26"/>
        </w:rPr>
        <w:t>мін</w:t>
      </w:r>
      <w:r w:rsidR="00A92402" w:rsidRPr="0008585D">
        <w:rPr>
          <w:sz w:val="26"/>
          <w:szCs w:val="26"/>
        </w:rPr>
        <w:t>и</w:t>
      </w:r>
      <w:r w:rsidRPr="0008585D">
        <w:rPr>
          <w:sz w:val="26"/>
          <w:szCs w:val="26"/>
        </w:rPr>
        <w:t xml:space="preserve"> до п.1 ст.40 Ко</w:t>
      </w:r>
      <w:r w:rsidR="00A92402" w:rsidRPr="0008585D">
        <w:rPr>
          <w:sz w:val="26"/>
          <w:szCs w:val="26"/>
        </w:rPr>
        <w:t>дексу законів про працю України (</w:t>
      </w:r>
      <w:r w:rsidR="008477EC" w:rsidRPr="0008585D">
        <w:rPr>
          <w:sz w:val="26"/>
          <w:szCs w:val="26"/>
        </w:rPr>
        <w:t>пункт 1 розділу І законопроекту виключити</w:t>
      </w:r>
      <w:r w:rsidR="00A92402" w:rsidRPr="0008585D">
        <w:rPr>
          <w:sz w:val="26"/>
          <w:szCs w:val="26"/>
        </w:rPr>
        <w:t xml:space="preserve">). </w:t>
      </w:r>
    </w:p>
    <w:p w:rsidR="004549B8" w:rsidRPr="0008585D" w:rsidRDefault="00A92402" w:rsidP="0008585D">
      <w:pPr>
        <w:ind w:firstLine="709"/>
        <w:jc w:val="both"/>
        <w:rPr>
          <w:sz w:val="26"/>
          <w:szCs w:val="26"/>
        </w:rPr>
      </w:pPr>
      <w:r w:rsidRPr="0008585D">
        <w:rPr>
          <w:sz w:val="26"/>
          <w:szCs w:val="26"/>
        </w:rPr>
        <w:t>У п</w:t>
      </w:r>
      <w:r w:rsidR="004549B8" w:rsidRPr="0008585D">
        <w:rPr>
          <w:sz w:val="26"/>
          <w:szCs w:val="26"/>
        </w:rPr>
        <w:t xml:space="preserve">ідпункті 11 пункту 6 розділу І законопроекту слова „мінімальних заробітних плат” замінити словами „прожиткового мінімуму для працездатних осіб”, що відповідатиме положенням Закону № 1774 та Закону № 755. </w:t>
      </w:r>
    </w:p>
    <w:p w:rsidR="004549B8" w:rsidRPr="0008585D" w:rsidRDefault="00A92402" w:rsidP="0008585D">
      <w:pPr>
        <w:ind w:firstLine="709"/>
        <w:jc w:val="both"/>
        <w:rPr>
          <w:sz w:val="26"/>
          <w:szCs w:val="26"/>
        </w:rPr>
      </w:pPr>
      <w:r w:rsidRPr="0008585D">
        <w:rPr>
          <w:sz w:val="26"/>
          <w:szCs w:val="26"/>
        </w:rPr>
        <w:t xml:space="preserve">Розглянути доцільність </w:t>
      </w:r>
      <w:r w:rsidR="008477EC" w:rsidRPr="0008585D">
        <w:rPr>
          <w:sz w:val="26"/>
          <w:szCs w:val="26"/>
        </w:rPr>
        <w:t xml:space="preserve">внесення </w:t>
      </w:r>
      <w:r w:rsidR="004549B8" w:rsidRPr="0008585D">
        <w:rPr>
          <w:sz w:val="26"/>
          <w:szCs w:val="26"/>
        </w:rPr>
        <w:t>зміни до Закону України „Про міжнародне приватне право”, що регулюватимуть питання діяльності відокремлених підрозділів іноземних юридичних осіб.</w:t>
      </w:r>
    </w:p>
    <w:p w:rsidR="001116A1" w:rsidRPr="0008585D" w:rsidRDefault="008477EC" w:rsidP="0008585D">
      <w:pPr>
        <w:ind w:firstLine="709"/>
        <w:rPr>
          <w:i/>
          <w:sz w:val="26"/>
          <w:szCs w:val="26"/>
        </w:rPr>
      </w:pPr>
      <w:r w:rsidRPr="0008585D">
        <w:rPr>
          <w:i/>
          <w:sz w:val="26"/>
          <w:szCs w:val="26"/>
        </w:rPr>
        <w:t>(</w:t>
      </w:r>
      <w:proofErr w:type="spellStart"/>
      <w:r w:rsidRPr="0008585D">
        <w:rPr>
          <w:i/>
          <w:sz w:val="26"/>
          <w:szCs w:val="26"/>
        </w:rPr>
        <w:t>Мінсоцполітики</w:t>
      </w:r>
      <w:proofErr w:type="spellEnd"/>
      <w:r w:rsidRPr="0008585D">
        <w:rPr>
          <w:i/>
          <w:sz w:val="26"/>
          <w:szCs w:val="26"/>
        </w:rPr>
        <w:t>)</w:t>
      </w:r>
    </w:p>
    <w:p w:rsidR="0008585D" w:rsidRPr="0008585D" w:rsidRDefault="0008585D" w:rsidP="0008585D">
      <w:pPr>
        <w:ind w:firstLine="709"/>
        <w:rPr>
          <w:sz w:val="26"/>
          <w:szCs w:val="26"/>
        </w:rPr>
      </w:pPr>
    </w:p>
    <w:p w:rsidR="001A2C0E" w:rsidRPr="0008585D" w:rsidRDefault="001A2C0E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10. Скрізь по тексту вживати чи прожитковий мінімум чи мінімальна заробітна плата.</w:t>
      </w:r>
    </w:p>
    <w:p w:rsidR="008477EC" w:rsidRPr="0008585D" w:rsidRDefault="001A2C0E" w:rsidP="0008585D">
      <w:pPr>
        <w:ind w:firstLine="709"/>
        <w:rPr>
          <w:i/>
          <w:sz w:val="26"/>
          <w:szCs w:val="26"/>
        </w:rPr>
      </w:pPr>
      <w:r w:rsidRPr="0008585D">
        <w:rPr>
          <w:i/>
          <w:sz w:val="26"/>
          <w:szCs w:val="26"/>
        </w:rPr>
        <w:t>(</w:t>
      </w:r>
      <w:r w:rsidR="008477EC" w:rsidRPr="0008585D">
        <w:rPr>
          <w:i/>
          <w:sz w:val="26"/>
          <w:szCs w:val="26"/>
        </w:rPr>
        <w:t>СПМСППУ</w:t>
      </w:r>
      <w:r w:rsidRPr="0008585D">
        <w:rPr>
          <w:i/>
          <w:sz w:val="26"/>
          <w:szCs w:val="26"/>
        </w:rPr>
        <w:t>)</w:t>
      </w:r>
    </w:p>
    <w:p w:rsidR="0008585D" w:rsidRPr="0008585D" w:rsidRDefault="0008585D" w:rsidP="0008585D">
      <w:pPr>
        <w:ind w:firstLine="709"/>
        <w:rPr>
          <w:sz w:val="26"/>
          <w:szCs w:val="26"/>
        </w:rPr>
      </w:pPr>
    </w:p>
    <w:p w:rsidR="00043460" w:rsidRPr="0008585D" w:rsidRDefault="00043460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11. Вивчити можливість реалізації принципу "єдиного вікна". Взяти до уваги, що на сьогодні Мінюст реєструє благодійні міжнародні представництва.</w:t>
      </w:r>
    </w:p>
    <w:p w:rsidR="004549B8" w:rsidRPr="0008585D" w:rsidRDefault="00043460" w:rsidP="0008585D">
      <w:pPr>
        <w:ind w:firstLine="709"/>
        <w:rPr>
          <w:sz w:val="26"/>
          <w:szCs w:val="26"/>
        </w:rPr>
      </w:pPr>
      <w:r w:rsidRPr="0008585D">
        <w:rPr>
          <w:sz w:val="26"/>
          <w:szCs w:val="26"/>
        </w:rPr>
        <w:t>(ДФС)</w:t>
      </w:r>
    </w:p>
    <w:p w:rsidR="001116A1" w:rsidRPr="0008585D" w:rsidRDefault="001116A1" w:rsidP="001116A1">
      <w:pPr>
        <w:spacing w:line="360" w:lineRule="auto"/>
        <w:ind w:firstLine="709"/>
        <w:rPr>
          <w:sz w:val="26"/>
          <w:szCs w:val="26"/>
        </w:rPr>
      </w:pPr>
    </w:p>
    <w:p w:rsidR="001116A1" w:rsidRPr="0008585D" w:rsidRDefault="001116A1">
      <w:pPr>
        <w:rPr>
          <w:sz w:val="26"/>
          <w:szCs w:val="26"/>
        </w:rPr>
      </w:pPr>
    </w:p>
    <w:sectPr w:rsidR="001116A1" w:rsidRPr="00085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1A"/>
    <w:rsid w:val="00043460"/>
    <w:rsid w:val="0008585D"/>
    <w:rsid w:val="00095EB0"/>
    <w:rsid w:val="001116A1"/>
    <w:rsid w:val="001A2C0E"/>
    <w:rsid w:val="001B5B69"/>
    <w:rsid w:val="00332F1A"/>
    <w:rsid w:val="003E0BD6"/>
    <w:rsid w:val="004549B8"/>
    <w:rsid w:val="004A2AD5"/>
    <w:rsid w:val="00544BDD"/>
    <w:rsid w:val="005A0796"/>
    <w:rsid w:val="005D2CED"/>
    <w:rsid w:val="006661DD"/>
    <w:rsid w:val="006A3D32"/>
    <w:rsid w:val="00711C9B"/>
    <w:rsid w:val="007B7E33"/>
    <w:rsid w:val="008477EC"/>
    <w:rsid w:val="0085162D"/>
    <w:rsid w:val="008F65D3"/>
    <w:rsid w:val="009E7F9E"/>
    <w:rsid w:val="00A07993"/>
    <w:rsid w:val="00A92402"/>
    <w:rsid w:val="00AA4B6C"/>
    <w:rsid w:val="00C0230F"/>
    <w:rsid w:val="00C712B1"/>
    <w:rsid w:val="00CB7563"/>
    <w:rsid w:val="00D6052E"/>
    <w:rsid w:val="00DD3291"/>
    <w:rsid w:val="00DE726A"/>
    <w:rsid w:val="00E25785"/>
    <w:rsid w:val="00F43049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5A73"/>
  <w15:chartTrackingRefBased/>
  <w15:docId w15:val="{4AB0FD73-8832-499E-AE11-EF7B8973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A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16A1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Default">
    <w:name w:val="Default"/>
    <w:rsid w:val="00D60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9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СЕРГІЄНКО Олександр Юрійович</dc:creator>
  <cp:keywords/>
  <dc:description/>
  <cp:lastModifiedBy>СЕРГІЄНКО Олександр Юрійович</cp:lastModifiedBy>
  <cp:revision>36</cp:revision>
  <cp:lastPrinted>2017-04-14T14:12:00Z</cp:lastPrinted>
  <dcterms:created xsi:type="dcterms:W3CDTF">2017-04-14T14:04:00Z</dcterms:created>
  <dcterms:modified xsi:type="dcterms:W3CDTF">2017-04-14T15:53:00Z</dcterms:modified>
</cp:coreProperties>
</file>