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766"/>
        <w:gridCol w:w="1634"/>
        <w:gridCol w:w="5631"/>
      </w:tblGrid>
      <w:tr w:rsidR="00341EBB" w:rsidRPr="006B7A52" w:rsidTr="00E128B3">
        <w:trPr>
          <w:trHeight w:val="582"/>
        </w:trPr>
        <w:tc>
          <w:tcPr>
            <w:tcW w:w="3798" w:type="dxa"/>
          </w:tcPr>
          <w:p w:rsidR="00341EBB" w:rsidRPr="00341EBB" w:rsidRDefault="00341EBB" w:rsidP="00D37A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341EBB" w:rsidRPr="00341EBB" w:rsidRDefault="008A49DF" w:rsidP="00D37A7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D1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8D1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41EBB"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2017 року </w:t>
            </w:r>
          </w:p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5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341EBB" w:rsidRDefault="00341EBB" w:rsidP="00D37A70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8" w:type="dxa"/>
          </w:tcPr>
          <w:p w:rsidR="00341EBB" w:rsidRPr="00E128B3" w:rsidRDefault="006B7A52" w:rsidP="00D37A70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</w:t>
            </w:r>
            <w:r w:rsidR="00D32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E12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325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Верховної Ради України</w:t>
            </w:r>
          </w:p>
          <w:p w:rsidR="00D32560" w:rsidRPr="00341EBB" w:rsidRDefault="00D32560" w:rsidP="00D37A70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Парубію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А.В.</w:t>
            </w:r>
          </w:p>
          <w:p w:rsidR="00341EBB" w:rsidRPr="006B7A52" w:rsidRDefault="00341EBB" w:rsidP="00341EBB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1EBB" w:rsidRPr="006B7A52" w:rsidTr="00E128B3">
        <w:trPr>
          <w:trHeight w:val="582"/>
        </w:trPr>
        <w:tc>
          <w:tcPr>
            <w:tcW w:w="3798" w:type="dxa"/>
          </w:tcPr>
          <w:p w:rsidR="00341EBB" w:rsidRPr="00341EBB" w:rsidRDefault="00341EBB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5" w:type="dxa"/>
          </w:tcPr>
          <w:p w:rsidR="00341EBB" w:rsidRPr="00341EBB" w:rsidRDefault="00D32560" w:rsidP="00D37A70">
            <w:pPr>
              <w:spacing w:after="0" w:line="240" w:lineRule="auto"/>
              <w:ind w:left="72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Копія:</w:t>
            </w:r>
          </w:p>
        </w:tc>
        <w:tc>
          <w:tcPr>
            <w:tcW w:w="5678" w:type="dxa"/>
          </w:tcPr>
          <w:p w:rsidR="00D32560" w:rsidRDefault="00D32560" w:rsidP="006B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Народному депутату України </w:t>
            </w:r>
          </w:p>
          <w:p w:rsidR="00341EBB" w:rsidRDefault="00D32560" w:rsidP="006B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скликання</w:t>
            </w:r>
          </w:p>
          <w:p w:rsidR="00D32560" w:rsidRPr="00D32560" w:rsidRDefault="00D32560" w:rsidP="006B7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Рибалці С.В.</w:t>
            </w:r>
          </w:p>
        </w:tc>
      </w:tr>
    </w:tbl>
    <w:p w:rsidR="006B7A52" w:rsidRDefault="006B7A52" w:rsidP="005510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B7A52" w:rsidRDefault="006B7A52" w:rsidP="005510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A49DF" w:rsidRDefault="00551001" w:rsidP="008A49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510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Щодо </w:t>
      </w:r>
      <w:r w:rsidR="008A49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підтримки проекту Закону України</w:t>
      </w:r>
      <w:bookmarkStart w:id="0" w:name="_GoBack"/>
      <w:bookmarkEnd w:id="0"/>
    </w:p>
    <w:p w:rsidR="008A49DF" w:rsidRPr="007640A2" w:rsidRDefault="008A49DF" w:rsidP="008A49D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</w:t>
      </w:r>
      <w:r w:rsidRPr="008A49DF">
        <w:rPr>
          <w:rFonts w:ascii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 xml:space="preserve">Про внесення змін до деяких законодавчих актів </w:t>
      </w:r>
    </w:p>
    <w:p w:rsidR="008A49DF" w:rsidRPr="007640A2" w:rsidRDefault="008A49DF" w:rsidP="008A49D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uk-UA" w:bidi="uk-UA"/>
        </w:rPr>
      </w:pPr>
      <w:r w:rsidRPr="008A49DF">
        <w:rPr>
          <w:rFonts w:ascii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 xml:space="preserve">України щодо консолідації функцій із державного </w:t>
      </w:r>
    </w:p>
    <w:p w:rsidR="008A49DF" w:rsidRPr="00841335" w:rsidRDefault="008A49DF" w:rsidP="008A49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9DF">
        <w:rPr>
          <w:rFonts w:ascii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>регулювання ринків фінансових послуг</w:t>
      </w:r>
      <w:r w:rsidRPr="008A49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</w:t>
      </w:r>
      <w:r w:rsidRPr="00841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49DF">
        <w:rPr>
          <w:rFonts w:ascii="Times New Roman" w:hAnsi="Times New Roman" w:cs="Times New Roman"/>
          <w:i/>
          <w:color w:val="000000"/>
          <w:sz w:val="24"/>
          <w:szCs w:val="24"/>
          <w:lang w:val="uk-UA" w:eastAsia="uk-UA" w:bidi="uk-UA"/>
        </w:rPr>
        <w:t>№ 2413-а</w:t>
      </w:r>
    </w:p>
    <w:p w:rsidR="00341EBB" w:rsidRPr="00341EBB" w:rsidRDefault="00341EBB" w:rsidP="00341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1EBB" w:rsidRPr="00C01A74" w:rsidRDefault="00341EBB" w:rsidP="00F072EE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uk-UA"/>
        </w:rPr>
      </w:pPr>
    </w:p>
    <w:p w:rsidR="00341EBB" w:rsidRPr="00E128B3" w:rsidRDefault="00E128B3" w:rsidP="00341EB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28B3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</w:t>
      </w:r>
      <w:r w:rsidR="006B7A52">
        <w:rPr>
          <w:rFonts w:ascii="Times New Roman" w:hAnsi="Times New Roman" w:cs="Times New Roman"/>
          <w:b/>
          <w:i/>
          <w:sz w:val="24"/>
          <w:szCs w:val="24"/>
          <w:lang w:val="uk-UA"/>
        </w:rPr>
        <w:t>ий</w:t>
      </w:r>
      <w:r w:rsidRPr="00E128B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60D79">
        <w:rPr>
          <w:rFonts w:ascii="Times New Roman" w:hAnsi="Times New Roman" w:cs="Times New Roman"/>
          <w:b/>
          <w:i/>
          <w:sz w:val="24"/>
          <w:szCs w:val="24"/>
          <w:lang w:val="uk-UA"/>
        </w:rPr>
        <w:t>Андрію Володимировичу</w:t>
      </w:r>
      <w:r w:rsidR="00341EBB" w:rsidRPr="00E128B3">
        <w:rPr>
          <w:rFonts w:ascii="Times New Roman" w:hAnsi="Times New Roman" w:cs="Times New Roman"/>
          <w:i/>
          <w:sz w:val="24"/>
          <w:szCs w:val="24"/>
          <w:lang w:val="uk-UA"/>
        </w:rPr>
        <w:t>!</w:t>
      </w:r>
    </w:p>
    <w:p w:rsidR="00060D79" w:rsidRDefault="00341EBB" w:rsidP="00060D79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торгівельної палати в Україні (далі - Палата) та компаній-членів засвідчуємо Вам глибоку повагу та звертаємось із наступним.</w:t>
      </w:r>
    </w:p>
    <w:p w:rsidR="00060D79" w:rsidRPr="00AD541E" w:rsidRDefault="00060D79" w:rsidP="00060D79">
      <w:pPr>
        <w:spacing w:after="12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становлення ефективної системи контролю діяльності на фінансових ринках країни </w:t>
      </w: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сприятиме подальшому просуванню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реформи у таких важливих сферах</w:t>
      </w: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як соціальне забезпечення та державне бюджетування в напрямку відмови від підходу максимального перерозподілу публічних фінансів через державний бюджет.</w:t>
      </w:r>
    </w:p>
    <w:p w:rsidR="00841335" w:rsidRPr="00AD541E" w:rsidRDefault="00841335" w:rsidP="00841335">
      <w:pPr>
        <w:spacing w:after="12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апочатковані в країні реформи у сфері медичного та пенсійного забезпечення, що передбачають часткове залучення приватного страхового сектору, </w:t>
      </w:r>
      <w:r w:rsidR="00060D79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не показують результативності через низький рівень довіри до страхового сектору.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Причиною такої ситуації є інституційна неспроможність системи державного регулювання</w:t>
      </w:r>
      <w:r w:rsidR="00060D79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даного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сектору.</w:t>
      </w:r>
    </w:p>
    <w:p w:rsidR="00841335" w:rsidRPr="00AD541E" w:rsidRDefault="00841335" w:rsidP="00841335">
      <w:pPr>
        <w:spacing w:after="12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 думку експертів компаній-членів Палати, о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чищення сектору</w:t>
      </w: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від недобросовісних учасників, 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створення ефективної системи контролю платоспроможності учасників є головними завданнями для відповідного регулятора на сучасному етапі </w:t>
      </w: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реформування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841335" w:rsidRPr="00AD541E" w:rsidRDefault="00D32560" w:rsidP="00841335">
      <w:pPr>
        <w:spacing w:after="12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 метою зміни ситуації у сфері небанківських фінансових ринків та посилення інституційної спроможності відповідного регулятора Президентом України було </w:t>
      </w:r>
      <w:proofErr w:type="spellStart"/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внесено</w:t>
      </w:r>
      <w:proofErr w:type="spellEnd"/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 розгляд Верховної Ради України проект закону України </w:t>
      </w:r>
      <w:r w:rsidR="00841335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№ 2413</w:t>
      </w:r>
      <w:r w:rsidR="00AD541E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-</w:t>
      </w:r>
      <w:r w:rsidR="00841335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а </w:t>
      </w: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«Про внесення змін до деяких законодавчих актів України щодо консолідації функцій із державного регулюван</w:t>
      </w:r>
      <w:r w:rsidR="00841335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ня ринків фінансових послуг» від </w:t>
      </w:r>
      <w:r w:rsidR="00841335" w:rsidRPr="00AD54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20.07.2015 р.</w:t>
      </w:r>
      <w:r w:rsidR="00841335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(</w:t>
      </w: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далі - Проект Спліт).</w:t>
      </w:r>
    </w:p>
    <w:p w:rsidR="00841335" w:rsidRPr="00AD541E" w:rsidRDefault="00D32560" w:rsidP="00841335">
      <w:pPr>
        <w:spacing w:after="12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Однією з основних ініціатив Проекту Спліт є передання Національному банку України низки повноважень Національної комісії, що здійснює державне регулювання у сфері ринків фінансових послуг, що пов’язані з регулюванням</w:t>
      </w:r>
      <w:r w:rsidR="00841335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 На жаль,</w:t>
      </w: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остаточне прийняття </w:t>
      </w:r>
      <w:r w:rsidR="00841335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Проекту Спліт було призупинено.</w:t>
      </w:r>
    </w:p>
    <w:p w:rsidR="00D32560" w:rsidRPr="00AD541E" w:rsidRDefault="00841335" w:rsidP="0084133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ідповідно до Додатку І до Меморандуму укладеного між Україною та Міжнародним валютним фондом про економічну та фінансову політику від 2 березня 2017 року українською стороною взято зобов’язання щодо забезпечення ухвалення цього закону в другому читанні до кінця березня 2017 року та імплементації його в повному обсязі до кінця грудня </w:t>
      </w:r>
      <w:r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2017 </w:t>
      </w:r>
      <w:r w:rsidR="00D32560" w:rsidRPr="00AD541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року.</w:t>
      </w:r>
    </w:p>
    <w:p w:rsidR="00D32560" w:rsidRPr="00841335" w:rsidRDefault="00D32560" w:rsidP="00060D79">
      <w:pPr>
        <w:pStyle w:val="a0"/>
        <w:shd w:val="clear" w:color="auto" w:fill="auto"/>
        <w:spacing w:before="0" w:after="120" w:line="240" w:lineRule="auto"/>
        <w:ind w:left="20" w:right="20" w:firstLine="520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Водночас, Національним банком України, підтримуючи прийняття у другому читанні проекту </w:t>
      </w:r>
      <w:r w:rsidR="00841335">
        <w:rPr>
          <w:color w:val="000000"/>
          <w:sz w:val="24"/>
          <w:szCs w:val="24"/>
          <w:lang w:val="en-US" w:eastAsia="uk-UA" w:bidi="uk-UA"/>
        </w:rPr>
        <w:t>C</w:t>
      </w:r>
      <w:r w:rsidR="00841335">
        <w:rPr>
          <w:color w:val="000000"/>
          <w:sz w:val="24"/>
          <w:szCs w:val="24"/>
          <w:lang w:val="uk-UA" w:eastAsia="uk-UA" w:bidi="uk-UA"/>
        </w:rPr>
        <w:t>пліт</w:t>
      </w:r>
      <w:r>
        <w:rPr>
          <w:color w:val="000000"/>
          <w:sz w:val="24"/>
          <w:szCs w:val="24"/>
          <w:lang w:val="uk-UA" w:eastAsia="uk-UA" w:bidi="uk-UA"/>
        </w:rPr>
        <w:t>, проведено низку публічних заходів щодо обговорення зазначеної реформи та підготовки першочергових кроків до її впровадження.</w:t>
      </w:r>
    </w:p>
    <w:p w:rsidR="007640A2" w:rsidRDefault="007640A2" w:rsidP="00060D79">
      <w:pPr>
        <w:pStyle w:val="a0"/>
        <w:shd w:val="clear" w:color="auto" w:fill="auto"/>
        <w:spacing w:before="0" w:after="116" w:line="240" w:lineRule="auto"/>
        <w:ind w:left="20" w:right="20" w:firstLine="640"/>
        <w:rPr>
          <w:color w:val="000000"/>
          <w:sz w:val="24"/>
          <w:szCs w:val="24"/>
          <w:lang w:val="en-US" w:eastAsia="uk-UA" w:bidi="uk-UA"/>
        </w:rPr>
      </w:pPr>
    </w:p>
    <w:p w:rsidR="00D32560" w:rsidRPr="00AD541E" w:rsidRDefault="00D32560" w:rsidP="00060D79">
      <w:pPr>
        <w:pStyle w:val="a0"/>
        <w:shd w:val="clear" w:color="auto" w:fill="auto"/>
        <w:spacing w:before="0" w:after="116" w:line="240" w:lineRule="auto"/>
        <w:ind w:left="20" w:right="20" w:firstLine="640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>Вр</w:t>
      </w:r>
      <w:r w:rsidR="00AD541E">
        <w:rPr>
          <w:color w:val="000000"/>
          <w:sz w:val="24"/>
          <w:szCs w:val="24"/>
          <w:lang w:val="uk-UA" w:eastAsia="uk-UA" w:bidi="uk-UA"/>
        </w:rPr>
        <w:t xml:space="preserve">аховуючи вищевикладене, просимо Вас, шановний Андрію Володимировичу, </w:t>
      </w:r>
      <w:r>
        <w:rPr>
          <w:color w:val="000000"/>
          <w:sz w:val="24"/>
          <w:szCs w:val="24"/>
          <w:lang w:val="uk-UA" w:eastAsia="uk-UA" w:bidi="uk-UA"/>
        </w:rPr>
        <w:t>приєднатися до підтримки</w:t>
      </w:r>
      <w:r w:rsidR="00AD541E">
        <w:rPr>
          <w:color w:val="000000"/>
          <w:sz w:val="24"/>
          <w:szCs w:val="24"/>
          <w:lang w:val="uk-UA" w:eastAsia="uk-UA" w:bidi="uk-UA"/>
        </w:rPr>
        <w:t xml:space="preserve"> та прийняття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AD541E">
        <w:rPr>
          <w:color w:val="000000"/>
          <w:sz w:val="24"/>
          <w:szCs w:val="24"/>
          <w:lang w:val="uk-UA" w:eastAsia="uk-UA" w:bidi="uk-UA"/>
        </w:rPr>
        <w:t xml:space="preserve">у </w:t>
      </w:r>
      <w:r>
        <w:rPr>
          <w:color w:val="000000"/>
          <w:sz w:val="24"/>
          <w:szCs w:val="24"/>
          <w:lang w:val="uk-UA" w:eastAsia="uk-UA" w:bidi="uk-UA"/>
        </w:rPr>
        <w:t xml:space="preserve">другому читанні проекту закону України </w:t>
      </w:r>
      <w:r w:rsidR="00AD541E">
        <w:rPr>
          <w:color w:val="000000"/>
          <w:sz w:val="24"/>
          <w:szCs w:val="24"/>
          <w:lang w:val="uk-UA" w:eastAsia="uk-UA" w:bidi="uk-UA"/>
        </w:rPr>
        <w:t xml:space="preserve">№ 2413-а </w:t>
      </w:r>
      <w:r>
        <w:rPr>
          <w:color w:val="000000"/>
          <w:sz w:val="24"/>
          <w:szCs w:val="24"/>
          <w:lang w:val="uk-UA" w:eastAsia="uk-UA" w:bidi="uk-UA"/>
        </w:rPr>
        <w:t>«Про внесення змін до деяких законодавчих актів України щодо консолідації функцій із державного регулювання ринків фінансових послуг».</w:t>
      </w:r>
    </w:p>
    <w:p w:rsidR="00341EBB" w:rsidRPr="00341EBB" w:rsidRDefault="00341EBB" w:rsidP="00341EBB">
      <w:pPr>
        <w:tabs>
          <w:tab w:val="left" w:pos="567"/>
          <w:tab w:val="center" w:pos="4677"/>
        </w:tabs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</w:t>
      </w:r>
      <w:r w:rsidR="00745B81">
        <w:rPr>
          <w:rFonts w:ascii="Times New Roman" w:hAnsi="Times New Roman" w:cs="Times New Roman"/>
          <w:sz w:val="24"/>
          <w:szCs w:val="24"/>
          <w:lang w:val="uk-UA"/>
        </w:rPr>
        <w:t xml:space="preserve">Богдан Іванюк, </w:t>
      </w: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менеджер з питань стратегічного розвитку) або електронною поштою за </w:t>
      </w:r>
      <w:proofErr w:type="spellStart"/>
      <w:r w:rsidRPr="00341EB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745B81" w:rsidRPr="0065531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bivaniuk</w:t>
        </w:r>
        <w:r w:rsidR="00745B81" w:rsidRPr="00655316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@chamber.ua</w:t>
        </w:r>
      </w:hyperlink>
      <w:r w:rsidRPr="00341E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174D" w:rsidRDefault="008D174D" w:rsidP="00341EBB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EBB" w:rsidRPr="00341EBB" w:rsidRDefault="00341EBB" w:rsidP="00341EBB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:rsidR="00341EBB" w:rsidRPr="00341EBB" w:rsidRDefault="00341EBB" w:rsidP="00341EBB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EBB" w:rsidRPr="00341EBB" w:rsidRDefault="00341EBB" w:rsidP="00341EB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Андрій </w:t>
      </w:r>
      <w:proofErr w:type="spellStart"/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>Гундер</w:t>
      </w:r>
      <w:proofErr w:type="spellEnd"/>
    </w:p>
    <w:p w:rsidR="00671D83" w:rsidRPr="00FC3F9F" w:rsidRDefault="00671D83" w:rsidP="00CE4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9F" w:rsidRPr="008D174D" w:rsidRDefault="00FC3F9F" w:rsidP="00CE4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9F" w:rsidRPr="008D174D" w:rsidRDefault="00FC3F9F" w:rsidP="00CE4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9F" w:rsidRPr="008D174D" w:rsidRDefault="00FC3F9F" w:rsidP="00CE4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9F" w:rsidRPr="008D13B9" w:rsidRDefault="00FC3F9F">
      <w:pPr>
        <w:rPr>
          <w:rFonts w:ascii="Tahoma" w:hAnsi="Tahoma" w:cs="Tahoma"/>
          <w:sz w:val="20"/>
          <w:szCs w:val="20"/>
        </w:rPr>
      </w:pPr>
    </w:p>
    <w:p w:rsidR="00FC3F9F" w:rsidRPr="00AD541E" w:rsidRDefault="00FC3F9F" w:rsidP="00FC3F9F">
      <w:pPr>
        <w:rPr>
          <w:rFonts w:ascii="Times New Roman" w:hAnsi="Times New Roman" w:cs="Times New Roman"/>
          <w:b/>
          <w:sz w:val="24"/>
          <w:szCs w:val="24"/>
        </w:rPr>
      </w:pPr>
    </w:p>
    <w:sectPr w:rsidR="00FC3F9F" w:rsidRPr="00AD541E" w:rsidSect="00060D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09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2A" w:rsidRDefault="00CF2C2A" w:rsidP="00341EBB">
      <w:pPr>
        <w:spacing w:after="0" w:line="240" w:lineRule="auto"/>
      </w:pPr>
      <w:r>
        <w:separator/>
      </w:r>
    </w:p>
  </w:endnote>
  <w:endnote w:type="continuationSeparator" w:id="0">
    <w:p w:rsidR="00CF2C2A" w:rsidRDefault="00CF2C2A" w:rsidP="003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A5" w:rsidRDefault="00677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A5" w:rsidRDefault="00677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A5" w:rsidRDefault="00677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2A" w:rsidRDefault="00CF2C2A" w:rsidP="00341EBB">
      <w:pPr>
        <w:spacing w:after="0" w:line="240" w:lineRule="auto"/>
      </w:pPr>
      <w:r>
        <w:separator/>
      </w:r>
    </w:p>
  </w:footnote>
  <w:footnote w:type="continuationSeparator" w:id="0">
    <w:p w:rsidR="00CF2C2A" w:rsidRDefault="00CF2C2A" w:rsidP="003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A5" w:rsidRDefault="006777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8556" o:spid="_x0000_s2050" type="#_x0000_t136" style="position:absolute;margin-left:0;margin-top:0;width:430.85pt;height:25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8E" w:rsidRPr="0009248E" w:rsidRDefault="006777A5" w:rsidP="0009248E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8557" o:spid="_x0000_s2051" type="#_x0000_t136" style="position:absolute;left:0;text-align:left;margin-left:0;margin-top:0;width:430.85pt;height:25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A5" w:rsidRDefault="006777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8555" o:spid="_x0000_s2049" type="#_x0000_t136" style="position:absolute;margin-left:0;margin-top:0;width:430.85pt;height:25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B4"/>
    <w:multiLevelType w:val="hybridMultilevel"/>
    <w:tmpl w:val="94E0E792"/>
    <w:lvl w:ilvl="0" w:tplc="6352B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7B2"/>
    <w:multiLevelType w:val="hybridMultilevel"/>
    <w:tmpl w:val="D19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05F"/>
    <w:multiLevelType w:val="hybridMultilevel"/>
    <w:tmpl w:val="2A08C1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C318E"/>
    <w:multiLevelType w:val="hybridMultilevel"/>
    <w:tmpl w:val="5A3AD294"/>
    <w:lvl w:ilvl="0" w:tplc="868C29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1F6E"/>
    <w:multiLevelType w:val="multilevel"/>
    <w:tmpl w:val="D38E8A6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362CED"/>
    <w:multiLevelType w:val="hybridMultilevel"/>
    <w:tmpl w:val="97AAC324"/>
    <w:lvl w:ilvl="0" w:tplc="D5362B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A6267"/>
    <w:multiLevelType w:val="hybridMultilevel"/>
    <w:tmpl w:val="B04A989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A6CA5"/>
    <w:multiLevelType w:val="hybridMultilevel"/>
    <w:tmpl w:val="F66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D4A17"/>
    <w:multiLevelType w:val="hybridMultilevel"/>
    <w:tmpl w:val="0D4A16DA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3775E69"/>
    <w:multiLevelType w:val="hybridMultilevel"/>
    <w:tmpl w:val="41D281F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на Шарапа">
    <w15:presenceInfo w15:providerId="None" w15:userId="Марина Шарап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E"/>
    <w:rsid w:val="00060D79"/>
    <w:rsid w:val="00063915"/>
    <w:rsid w:val="00082B4D"/>
    <w:rsid w:val="000E42D8"/>
    <w:rsid w:val="000F1DED"/>
    <w:rsid w:val="00112487"/>
    <w:rsid w:val="00115815"/>
    <w:rsid w:val="0012332C"/>
    <w:rsid w:val="00153898"/>
    <w:rsid w:val="00197FE3"/>
    <w:rsid w:val="001C1837"/>
    <w:rsid w:val="001E2774"/>
    <w:rsid w:val="001F088D"/>
    <w:rsid w:val="002024C5"/>
    <w:rsid w:val="002402C0"/>
    <w:rsid w:val="002445B0"/>
    <w:rsid w:val="00252DCA"/>
    <w:rsid w:val="00260039"/>
    <w:rsid w:val="00276626"/>
    <w:rsid w:val="00297DC6"/>
    <w:rsid w:val="002A5F6C"/>
    <w:rsid w:val="002C6678"/>
    <w:rsid w:val="002F3BE2"/>
    <w:rsid w:val="00307D45"/>
    <w:rsid w:val="00341EBB"/>
    <w:rsid w:val="00345C22"/>
    <w:rsid w:val="003645B8"/>
    <w:rsid w:val="003735BC"/>
    <w:rsid w:val="003C20AF"/>
    <w:rsid w:val="004C624A"/>
    <w:rsid w:val="004F1285"/>
    <w:rsid w:val="00536B80"/>
    <w:rsid w:val="00543FB7"/>
    <w:rsid w:val="00551001"/>
    <w:rsid w:val="00551872"/>
    <w:rsid w:val="00560FE9"/>
    <w:rsid w:val="005A1D0C"/>
    <w:rsid w:val="005F03CA"/>
    <w:rsid w:val="005F41CA"/>
    <w:rsid w:val="00614B17"/>
    <w:rsid w:val="0064181E"/>
    <w:rsid w:val="006622E7"/>
    <w:rsid w:val="00671D83"/>
    <w:rsid w:val="006777A5"/>
    <w:rsid w:val="0068025F"/>
    <w:rsid w:val="00685FC5"/>
    <w:rsid w:val="006B7224"/>
    <w:rsid w:val="006B7A52"/>
    <w:rsid w:val="006F3881"/>
    <w:rsid w:val="00717906"/>
    <w:rsid w:val="00745B81"/>
    <w:rsid w:val="007640A2"/>
    <w:rsid w:val="00792857"/>
    <w:rsid w:val="007B1953"/>
    <w:rsid w:val="007F04AF"/>
    <w:rsid w:val="007F2078"/>
    <w:rsid w:val="00841335"/>
    <w:rsid w:val="008A49DF"/>
    <w:rsid w:val="008D174D"/>
    <w:rsid w:val="00922D5E"/>
    <w:rsid w:val="00951349"/>
    <w:rsid w:val="009649C9"/>
    <w:rsid w:val="009847A6"/>
    <w:rsid w:val="009861DC"/>
    <w:rsid w:val="00A8111A"/>
    <w:rsid w:val="00AA72B3"/>
    <w:rsid w:val="00AB5933"/>
    <w:rsid w:val="00AD541E"/>
    <w:rsid w:val="00AF4589"/>
    <w:rsid w:val="00B43797"/>
    <w:rsid w:val="00B44A23"/>
    <w:rsid w:val="00B6160B"/>
    <w:rsid w:val="00B86EF1"/>
    <w:rsid w:val="00BA5826"/>
    <w:rsid w:val="00BF6AC5"/>
    <w:rsid w:val="00C01A74"/>
    <w:rsid w:val="00C02D48"/>
    <w:rsid w:val="00C1091F"/>
    <w:rsid w:val="00C35C3C"/>
    <w:rsid w:val="00C55C29"/>
    <w:rsid w:val="00CD75F6"/>
    <w:rsid w:val="00CE4035"/>
    <w:rsid w:val="00CF2C2A"/>
    <w:rsid w:val="00D11B7B"/>
    <w:rsid w:val="00D1506F"/>
    <w:rsid w:val="00D15309"/>
    <w:rsid w:val="00D23016"/>
    <w:rsid w:val="00D32560"/>
    <w:rsid w:val="00D434BF"/>
    <w:rsid w:val="00D80782"/>
    <w:rsid w:val="00DC0230"/>
    <w:rsid w:val="00DF3A09"/>
    <w:rsid w:val="00E0636B"/>
    <w:rsid w:val="00E128B3"/>
    <w:rsid w:val="00E219B1"/>
    <w:rsid w:val="00E46086"/>
    <w:rsid w:val="00F072EE"/>
    <w:rsid w:val="00F1448F"/>
    <w:rsid w:val="00F809D4"/>
    <w:rsid w:val="00FC3F9F"/>
    <w:rsid w:val="00FC6962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45B8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C3F9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">
    <w:name w:val="Основний текст_"/>
    <w:basedOn w:val="DefaultParagraphFont"/>
    <w:link w:val="a0"/>
    <w:rsid w:val="00D325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ий текст (4)_"/>
    <w:basedOn w:val="DefaultParagraphFont"/>
    <w:rsid w:val="00D325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ий текст (4)"/>
    <w:basedOn w:val="4"/>
    <w:rsid w:val="00D325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a0">
    <w:name w:val="Основний текст"/>
    <w:basedOn w:val="Normal"/>
    <w:link w:val="a"/>
    <w:rsid w:val="00D32560"/>
    <w:pPr>
      <w:widowControl w:val="0"/>
      <w:shd w:val="clear" w:color="auto" w:fill="FFFFFF"/>
      <w:spacing w:before="360" w:after="180" w:line="350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45B8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C3F9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">
    <w:name w:val="Основний текст_"/>
    <w:basedOn w:val="DefaultParagraphFont"/>
    <w:link w:val="a0"/>
    <w:rsid w:val="00D325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ий текст (4)_"/>
    <w:basedOn w:val="DefaultParagraphFont"/>
    <w:rsid w:val="00D325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ий текст (4)"/>
    <w:basedOn w:val="4"/>
    <w:rsid w:val="00D325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a0">
    <w:name w:val="Основний текст"/>
    <w:basedOn w:val="Normal"/>
    <w:link w:val="a"/>
    <w:rsid w:val="00D32560"/>
    <w:pPr>
      <w:widowControl w:val="0"/>
      <w:shd w:val="clear" w:color="auto" w:fill="FFFFFF"/>
      <w:spacing w:before="360" w:after="180" w:line="35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vaniuk@chamber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80F0-777B-479D-9038-D95B1F77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Olga Pidluzhna</cp:lastModifiedBy>
  <cp:revision>3</cp:revision>
  <cp:lastPrinted>2017-10-24T13:48:00Z</cp:lastPrinted>
  <dcterms:created xsi:type="dcterms:W3CDTF">2017-12-05T14:54:00Z</dcterms:created>
  <dcterms:modified xsi:type="dcterms:W3CDTF">2017-12-06T12:10:00Z</dcterms:modified>
</cp:coreProperties>
</file>