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EFF1" w14:textId="7EACB39C" w:rsidR="00162553" w:rsidRDefault="00162553">
      <w:bookmarkStart w:id="0" w:name="_GoBack"/>
      <w:bookmarkEnd w:id="0"/>
    </w:p>
    <w:p w14:paraId="42735751" w14:textId="5DE98AC7" w:rsidR="00162553" w:rsidRDefault="00162553"/>
    <w:tbl>
      <w:tblPr>
        <w:tblpPr w:leftFromText="180" w:rightFromText="180" w:vertAnchor="text" w:horzAnchor="margin" w:tblpY="64"/>
        <w:tblOverlap w:val="never"/>
        <w:tblW w:w="10306" w:type="dxa"/>
        <w:tblLook w:val="04A0" w:firstRow="1" w:lastRow="0" w:firstColumn="1" w:lastColumn="0" w:noHBand="0" w:noVBand="1"/>
      </w:tblPr>
      <w:tblGrid>
        <w:gridCol w:w="3954"/>
        <w:gridCol w:w="2791"/>
        <w:gridCol w:w="3561"/>
      </w:tblGrid>
      <w:tr w:rsidR="00162553" w:rsidRPr="006B7A52" w14:paraId="765FC3AD" w14:textId="77777777" w:rsidTr="00162553">
        <w:trPr>
          <w:trHeight w:val="307"/>
        </w:trPr>
        <w:tc>
          <w:tcPr>
            <w:tcW w:w="3954" w:type="dxa"/>
          </w:tcPr>
          <w:p w14:paraId="4665B22D" w14:textId="77777777" w:rsidR="00162553" w:rsidRPr="00341EBB" w:rsidRDefault="00162553" w:rsidP="00A87C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</w:p>
          <w:p w14:paraId="467147E2" w14:textId="77777777" w:rsidR="00162553" w:rsidRPr="00341EBB" w:rsidRDefault="00162553" w:rsidP="00A87C5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41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</w:p>
          <w:p w14:paraId="02DF7349" w14:textId="77777777" w:rsidR="00162553" w:rsidRPr="00341EBB" w:rsidRDefault="00162553" w:rsidP="0016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91" w:type="dxa"/>
          </w:tcPr>
          <w:p w14:paraId="51566440" w14:textId="77777777" w:rsidR="00162553" w:rsidRPr="00341EBB" w:rsidRDefault="00162553" w:rsidP="00A87C52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A50D5F2" w14:textId="77777777" w:rsidR="00162553" w:rsidRPr="00341EBB" w:rsidRDefault="00162553" w:rsidP="00A87C52">
            <w:pPr>
              <w:spacing w:after="0" w:line="240" w:lineRule="auto"/>
              <w:ind w:left="72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A2CAEF0" w14:textId="77777777" w:rsidR="00162553" w:rsidRPr="00341EBB" w:rsidRDefault="00162553" w:rsidP="00A87C52">
            <w:pPr>
              <w:spacing w:after="0" w:line="240" w:lineRule="auto"/>
              <w:ind w:left="1214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555463F7" w14:textId="77777777" w:rsidR="00162553" w:rsidRPr="00162553" w:rsidRDefault="00162553" w:rsidP="00162553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Президенту України</w:t>
            </w:r>
          </w:p>
          <w:p w14:paraId="195C90EA" w14:textId="67AAA4AA" w:rsidR="00162553" w:rsidRDefault="00162553" w:rsidP="00162553">
            <w:pPr>
              <w:tabs>
                <w:tab w:val="left" w:pos="-724"/>
              </w:tabs>
              <w:spacing w:after="0" w:line="240" w:lineRule="auto"/>
            </w:pPr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П.О.</w:t>
            </w:r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14:paraId="187BF1B7" w14:textId="77777777" w:rsidR="00D60F7E" w:rsidRPr="00D60F7E" w:rsidRDefault="00D60F7E" w:rsidP="00162553">
            <w:pPr>
              <w:tabs>
                <w:tab w:val="left" w:pos="-724"/>
              </w:tabs>
              <w:spacing w:after="0" w:line="240" w:lineRule="auto"/>
            </w:pPr>
          </w:p>
          <w:p w14:paraId="05E11122" w14:textId="68D39DE0" w:rsidR="00162553" w:rsidRPr="00162553" w:rsidRDefault="00162553" w:rsidP="00162553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  <w:proofErr w:type="spellEnd"/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5AFD40" w14:textId="77777777" w:rsidR="00162553" w:rsidRPr="00162553" w:rsidRDefault="00162553" w:rsidP="00162553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>Голові</w:t>
            </w:r>
            <w:proofErr w:type="spellEnd"/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 w:rsidRPr="001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24710" w14:textId="77777777" w:rsidR="00162553" w:rsidRPr="00162553" w:rsidRDefault="00162553" w:rsidP="00162553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Президента</w:t>
            </w:r>
            <w:proofErr w:type="spellEnd"/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України</w:t>
            </w:r>
            <w:proofErr w:type="spellEnd"/>
          </w:p>
          <w:p w14:paraId="7E3946D8" w14:textId="7696B1F7" w:rsidR="00162553" w:rsidRPr="006B7A52" w:rsidRDefault="00162553" w:rsidP="00A87C52">
            <w:pPr>
              <w:tabs>
                <w:tab w:val="left" w:pos="-7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пану</w:t>
            </w:r>
            <w:proofErr w:type="spellEnd"/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РАЙНІНУ І.Л.</w:t>
            </w:r>
            <w:r w:rsidRPr="001625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37DD1A7" w14:textId="77777777" w:rsidR="00162553" w:rsidRDefault="00162553"/>
    <w:tbl>
      <w:tblPr>
        <w:tblpPr w:leftFromText="180" w:rightFromText="180" w:vertAnchor="text" w:horzAnchor="margin" w:tblpY="64"/>
        <w:tblOverlap w:val="never"/>
        <w:tblW w:w="9897" w:type="dxa"/>
        <w:tblLook w:val="04A0" w:firstRow="1" w:lastRow="0" w:firstColumn="1" w:lastColumn="0" w:noHBand="0" w:noVBand="1"/>
      </w:tblPr>
      <w:tblGrid>
        <w:gridCol w:w="3797"/>
        <w:gridCol w:w="1554"/>
        <w:gridCol w:w="4546"/>
      </w:tblGrid>
      <w:tr w:rsidR="00162553" w:rsidRPr="006B7A52" w14:paraId="7775C264" w14:textId="77777777" w:rsidTr="00D60F7E">
        <w:trPr>
          <w:trHeight w:val="264"/>
        </w:trPr>
        <w:tc>
          <w:tcPr>
            <w:tcW w:w="3797" w:type="dxa"/>
          </w:tcPr>
          <w:p w14:paraId="1B0045A4" w14:textId="77777777" w:rsidR="00162553" w:rsidRPr="00341EBB" w:rsidRDefault="00162553" w:rsidP="0016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</w:tcPr>
          <w:p w14:paraId="747C5235" w14:textId="77777777" w:rsidR="00162553" w:rsidRPr="00341EBB" w:rsidRDefault="00162553" w:rsidP="0016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46" w:type="dxa"/>
          </w:tcPr>
          <w:p w14:paraId="606AACD8" w14:textId="77777777" w:rsidR="00162553" w:rsidRPr="00E128B3" w:rsidRDefault="00162553" w:rsidP="00A8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7BAF740E" w14:textId="5F25C17D" w:rsidR="00162553" w:rsidRPr="008D174D" w:rsidRDefault="00162553" w:rsidP="001625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510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Щодо </w:t>
      </w:r>
      <w:r w:rsidR="00D60F7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підтримки </w:t>
      </w:r>
      <w:r w:rsidRPr="005510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проекту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Закону</w:t>
      </w:r>
      <w:r w:rsidRPr="005510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r w:rsidRPr="004B076B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№ 6027-д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</w:p>
    <w:p w14:paraId="15043580" w14:textId="77777777" w:rsidR="00162553" w:rsidRPr="00341EBB" w:rsidRDefault="00162553" w:rsidP="001625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D851F14" w14:textId="77777777" w:rsidR="00162553" w:rsidRPr="00C01A74" w:rsidRDefault="00162553" w:rsidP="00162553">
      <w:pPr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lang w:val="uk-UA"/>
        </w:rPr>
      </w:pPr>
    </w:p>
    <w:p w14:paraId="57062937" w14:textId="5E38F523" w:rsidR="00162553" w:rsidRPr="00E128B3" w:rsidRDefault="00162553" w:rsidP="00162553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28B3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128B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Петро Олексійовичу</w:t>
      </w:r>
      <w:r w:rsidRPr="00E128B3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14:paraId="226812DA" w14:textId="72A4B0D7" w:rsidR="00162553" w:rsidRDefault="00162553" w:rsidP="00162553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Ради директорів Американської торгівельної палати в Україні (далі - 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62553">
        <w:rPr>
          <w:rFonts w:ascii="Times New Roman" w:hAnsi="Times New Roman" w:cs="Times New Roman"/>
          <w:sz w:val="24"/>
          <w:szCs w:val="24"/>
          <w:lang w:val="uk-UA"/>
        </w:rPr>
        <w:t>Палата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>) та компаній-членів засвідчуємо Вам глибоку повагу та звертаємось із наступним.</w:t>
      </w:r>
    </w:p>
    <w:p w14:paraId="264B1E5D" w14:textId="1B0CA127" w:rsidR="00162553" w:rsidRDefault="00162553" w:rsidP="00162553">
      <w:pPr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553">
        <w:rPr>
          <w:rFonts w:ascii="Times New Roman" w:hAnsi="Times New Roman" w:cs="Times New Roman"/>
          <w:sz w:val="24"/>
          <w:szCs w:val="24"/>
          <w:lang w:val="uk-UA"/>
        </w:rPr>
        <w:t>Проект Закону про внесення змін до деяких законодавчих актів України щодо відновлення кредитування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553">
        <w:rPr>
          <w:rFonts w:ascii="Times New Roman" w:hAnsi="Times New Roman" w:cs="Times New Roman"/>
          <w:sz w:val="24"/>
          <w:szCs w:val="24"/>
          <w:lang w:val="uk-UA"/>
        </w:rPr>
        <w:t>№ 6027-д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Проект Закону) від 31.07.2017р. </w:t>
      </w:r>
      <w:r w:rsidR="00D60F7E">
        <w:rPr>
          <w:rFonts w:ascii="Times New Roman" w:hAnsi="Times New Roman" w:cs="Times New Roman"/>
          <w:sz w:val="24"/>
          <w:szCs w:val="24"/>
          <w:lang w:val="uk-UA"/>
        </w:rPr>
        <w:t xml:space="preserve">був </w:t>
      </w:r>
      <w:r w:rsidRPr="00162553">
        <w:rPr>
          <w:rFonts w:ascii="Times New Roman" w:hAnsi="Times New Roman" w:cs="Times New Roman"/>
          <w:sz w:val="24"/>
          <w:szCs w:val="24"/>
          <w:lang w:val="uk-UA"/>
        </w:rPr>
        <w:t xml:space="preserve">прийнятий Верховною Радою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03.07.</w:t>
      </w:r>
      <w:r w:rsidRPr="00162553">
        <w:rPr>
          <w:rFonts w:ascii="Times New Roman" w:hAnsi="Times New Roman" w:cs="Times New Roman"/>
          <w:sz w:val="24"/>
          <w:szCs w:val="24"/>
          <w:lang w:val="uk-UA"/>
        </w:rPr>
        <w:t>2018р.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F7E">
        <w:rPr>
          <w:rFonts w:ascii="Times New Roman" w:hAnsi="Times New Roman" w:cs="Times New Roman"/>
          <w:sz w:val="24"/>
          <w:szCs w:val="24"/>
          <w:lang w:val="uk-UA"/>
        </w:rPr>
        <w:t>та 17.07.2018 направлений Вам на підпис.</w:t>
      </w:r>
    </w:p>
    <w:p w14:paraId="1F4CD0AB" w14:textId="77777777" w:rsidR="00162553" w:rsidRPr="00162553" w:rsidRDefault="00162553" w:rsidP="00162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F1929E" w14:textId="25E66C42" w:rsidR="0094315B" w:rsidRPr="00162553" w:rsidRDefault="00BB54C0" w:rsidP="00DD2964">
      <w:pPr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553">
        <w:rPr>
          <w:rFonts w:ascii="Times New Roman" w:hAnsi="Times New Roman" w:cs="Times New Roman"/>
          <w:sz w:val="24"/>
          <w:szCs w:val="24"/>
          <w:lang w:val="uk-UA"/>
        </w:rPr>
        <w:t>Стійкий економічний розвиток в Україні, неможливий без здорового та стабільного банківського сектору, зокрема його активної кредитної діяльності.</w:t>
      </w:r>
      <w:r w:rsidR="00DD29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255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законодавчого поля для захисту прав кредиторів дозволить відновити кредитування, що в свою чергу матиме позитивні наслідки на загальний стан економіки.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думку експертів компаній-членів Палати, цей довгоочікуваний Проект Закону </w:t>
      </w:r>
      <w:r w:rsidRPr="00D15309">
        <w:rPr>
          <w:rFonts w:ascii="Times New Roman" w:hAnsi="Times New Roman" w:cs="Times New Roman"/>
          <w:sz w:val="24"/>
          <w:szCs w:val="24"/>
          <w:lang w:val="uk-UA"/>
        </w:rPr>
        <w:t>необхідн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62553">
        <w:rPr>
          <w:rFonts w:ascii="Times New Roman" w:hAnsi="Times New Roman" w:cs="Times New Roman"/>
          <w:sz w:val="24"/>
          <w:szCs w:val="24"/>
          <w:lang w:val="uk-UA"/>
        </w:rPr>
        <w:t xml:space="preserve"> адже Захист прав кредиторів є стратегічно важливим напрямком в процесі реформування фінансового сектору. </w:t>
      </w:r>
      <w:r w:rsidR="00162553">
        <w:rPr>
          <w:rFonts w:ascii="Times New Roman" w:hAnsi="Times New Roman" w:cs="Times New Roman"/>
          <w:sz w:val="24"/>
          <w:szCs w:val="24"/>
          <w:lang w:val="uk-UA"/>
        </w:rPr>
        <w:t xml:space="preserve">Проект Закону </w:t>
      </w:r>
      <w:r w:rsidR="00DD2964">
        <w:rPr>
          <w:rFonts w:ascii="Times New Roman" w:hAnsi="Times New Roman" w:cs="Times New Roman"/>
          <w:sz w:val="24"/>
          <w:szCs w:val="24"/>
          <w:lang w:val="uk-UA"/>
        </w:rPr>
        <w:t>забезпечить</w:t>
      </w:r>
      <w:r w:rsidR="00162553">
        <w:rPr>
          <w:rFonts w:ascii="Times New Roman" w:hAnsi="Times New Roman" w:cs="Times New Roman"/>
          <w:sz w:val="24"/>
          <w:szCs w:val="24"/>
          <w:lang w:val="uk-UA"/>
        </w:rPr>
        <w:t xml:space="preserve"> захист прав усіх кредиторів </w:t>
      </w:r>
      <w:r w:rsidR="00DD2964">
        <w:rPr>
          <w:rFonts w:ascii="Times New Roman" w:hAnsi="Times New Roman" w:cs="Times New Roman"/>
          <w:sz w:val="24"/>
          <w:szCs w:val="24"/>
          <w:lang w:val="uk-UA"/>
        </w:rPr>
        <w:t>та допоможе</w:t>
      </w:r>
      <w:r w:rsidR="00162553">
        <w:rPr>
          <w:rFonts w:ascii="Times New Roman" w:hAnsi="Times New Roman" w:cs="Times New Roman"/>
          <w:sz w:val="24"/>
          <w:szCs w:val="24"/>
          <w:lang w:val="uk-UA"/>
        </w:rPr>
        <w:t xml:space="preserve"> відновити довіру до системи та </w:t>
      </w:r>
      <w:r w:rsidR="00D60F7E">
        <w:rPr>
          <w:rFonts w:ascii="Times New Roman" w:hAnsi="Times New Roman" w:cs="Times New Roman"/>
          <w:sz w:val="24"/>
          <w:szCs w:val="24"/>
          <w:lang w:val="uk-UA"/>
        </w:rPr>
        <w:t>зробити інвестиційний клімат більш привабливим.</w:t>
      </w:r>
    </w:p>
    <w:p w14:paraId="24930A7E" w14:textId="58874B45" w:rsidR="00162553" w:rsidRPr="00D60F7E" w:rsidRDefault="00162553" w:rsidP="00162553">
      <w:pPr>
        <w:ind w:firstLine="446"/>
        <w:rPr>
          <w:rFonts w:ascii="Times New Roman" w:hAnsi="Times New Roman" w:cs="Times New Roman"/>
          <w:sz w:val="24"/>
          <w:szCs w:val="24"/>
          <w:lang w:val="uk-UA"/>
        </w:rPr>
      </w:pPr>
      <w:r w:rsidRPr="009847A6">
        <w:rPr>
          <w:rFonts w:ascii="Times New Roman" w:hAnsi="Times New Roman" w:cs="Times New Roman"/>
          <w:sz w:val="24"/>
          <w:szCs w:val="24"/>
          <w:lang w:val="uk-UA"/>
        </w:rPr>
        <w:t>Виходячи з вищенаведеного, експерти компаній-членів Палати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звертаються до Вас щодо підтримки даного Проекту Закону та його підписання. </w:t>
      </w:r>
    </w:p>
    <w:p w14:paraId="01AC7946" w14:textId="7862303D" w:rsidR="00162553" w:rsidRPr="00D60F7E" w:rsidRDefault="00162553" w:rsidP="00D60F7E">
      <w:pPr>
        <w:tabs>
          <w:tab w:val="left" w:pos="567"/>
          <w:tab w:val="center" w:pos="4677"/>
        </w:tabs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Богдан Іванюк, </w:t>
      </w:r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менеджер з питань стратегічного розвитку) або електронною поштою за </w:t>
      </w:r>
      <w:proofErr w:type="spellStart"/>
      <w:r w:rsidRPr="00341EB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341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Pr="004D4E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bivaniuk</w:t>
        </w:r>
        <w:r w:rsidRPr="004D4E31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341E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13E1E3" w14:textId="77777777" w:rsidR="00D60F7E" w:rsidRDefault="00D60F7E" w:rsidP="00162553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1595CFF" w14:textId="0E1C8480" w:rsidR="00162553" w:rsidRPr="00341EBB" w:rsidRDefault="00162553" w:rsidP="00162553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14:paraId="66760AE3" w14:textId="0B09C35D" w:rsidR="00162553" w:rsidRPr="00D60F7E" w:rsidRDefault="00162553" w:rsidP="00D60F7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341EB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0F7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Андрій </w:t>
      </w:r>
      <w:proofErr w:type="spellStart"/>
      <w:r w:rsidRPr="00341EBB">
        <w:rPr>
          <w:rFonts w:ascii="Times New Roman" w:hAnsi="Times New Roman" w:cs="Times New Roman"/>
          <w:b/>
          <w:sz w:val="24"/>
          <w:szCs w:val="24"/>
          <w:lang w:val="uk-UA"/>
        </w:rPr>
        <w:t>Гунде</w:t>
      </w:r>
      <w:r w:rsidR="00D60F7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End"/>
    </w:p>
    <w:sectPr w:rsidR="00162553" w:rsidRPr="00D6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53"/>
    <w:rsid w:val="00162553"/>
    <w:rsid w:val="0056484E"/>
    <w:rsid w:val="0094315B"/>
    <w:rsid w:val="00BB54C0"/>
    <w:rsid w:val="00D60F7E"/>
    <w:rsid w:val="00D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0E7E"/>
  <w15:chartTrackingRefBased/>
  <w15:docId w15:val="{5A788995-2C4C-4D2A-9B41-25D247A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55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vaniuk@chamber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Ivaniuk</dc:creator>
  <cp:keywords/>
  <dc:description/>
  <cp:lastModifiedBy>Mariia Goncharenko</cp:lastModifiedBy>
  <cp:revision>2</cp:revision>
  <cp:lastPrinted>2018-07-20T12:13:00Z</cp:lastPrinted>
  <dcterms:created xsi:type="dcterms:W3CDTF">2018-07-20T12:33:00Z</dcterms:created>
  <dcterms:modified xsi:type="dcterms:W3CDTF">2018-07-20T12:33:00Z</dcterms:modified>
</cp:coreProperties>
</file>