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Default="00877CFB" w:rsidP="00A97B35"/>
    <w:p w:rsidR="00877CFB" w:rsidRDefault="00877CFB" w:rsidP="00A97B35"/>
    <w:p w:rsidR="000F30BD" w:rsidRPr="000F30BD" w:rsidRDefault="000F30BD" w:rsidP="00A97B35">
      <w:r>
        <w:t>№</w:t>
      </w:r>
      <w:r>
        <w:rPr>
          <w:lang w:val="en-US"/>
        </w:rPr>
        <w:t>16</w:t>
      </w:r>
      <w:r>
        <w:t>-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0F30BD" w:rsidRPr="00907BA0" w:rsidTr="00B80CEF">
        <w:tc>
          <w:tcPr>
            <w:tcW w:w="5069" w:type="dxa"/>
            <w:shd w:val="clear" w:color="auto" w:fill="auto"/>
          </w:tcPr>
          <w:p w:rsidR="000F30BD" w:rsidRPr="00907BA0" w:rsidRDefault="00722997" w:rsidP="00877CFB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 xml:space="preserve">      </w:t>
            </w:r>
            <w:proofErr w:type="spellStart"/>
            <w:r w:rsidR="00D631F6">
              <w:rPr>
                <w:rFonts w:eastAsia="Calibri"/>
                <w:lang w:val="ru-RU" w:eastAsia="en-US"/>
              </w:rPr>
              <w:t>квітня</w:t>
            </w:r>
            <w:proofErr w:type="spellEnd"/>
            <w:r w:rsidR="00D631F6" w:rsidRPr="00907BA0">
              <w:rPr>
                <w:rFonts w:eastAsia="Calibri"/>
                <w:lang w:eastAsia="en-US"/>
              </w:rPr>
              <w:t xml:space="preserve"> </w:t>
            </w:r>
            <w:r w:rsidR="000F30BD" w:rsidRPr="00907BA0">
              <w:rPr>
                <w:rFonts w:eastAsia="Calibri"/>
                <w:lang w:eastAsia="en-US"/>
              </w:rPr>
              <w:t>201</w:t>
            </w:r>
            <w:r w:rsidR="000F30BD">
              <w:rPr>
                <w:rFonts w:eastAsia="Calibri"/>
                <w:lang w:eastAsia="en-US"/>
              </w:rPr>
              <w:t>6</w:t>
            </w:r>
            <w:r w:rsidR="000F30BD" w:rsidRPr="00907BA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0F30BD" w:rsidRPr="00907BA0">
              <w:rPr>
                <w:rFonts w:eastAsia="Calibri"/>
                <w:lang w:eastAsia="en-US"/>
              </w:rPr>
              <w:t>рок</w:t>
            </w:r>
            <w:proofErr w:type="spellEnd"/>
            <w:r w:rsidR="000F30BD" w:rsidRPr="00907BA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0F30BD" w:rsidRPr="00907BA0" w:rsidTr="00413B48">
              <w:tc>
                <w:tcPr>
                  <w:tcW w:w="236" w:type="dxa"/>
                  <w:shd w:val="clear" w:color="auto" w:fill="auto"/>
                </w:tcPr>
                <w:p w:rsidR="000F30BD" w:rsidRPr="00907BA0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907BA0" w:rsidRDefault="000F30BD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0F30BD" w:rsidRPr="00907BA0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907BA0" w:rsidRDefault="000F30BD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0F30BD" w:rsidRDefault="000F30BD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0F30BD" w:rsidRPr="00907BA0" w:rsidRDefault="000F30BD" w:rsidP="0006738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907BA0">
                    <w:rPr>
                      <w:rFonts w:eastAsia="Calibri"/>
                      <w:b/>
                      <w:szCs w:val="22"/>
                    </w:rPr>
                    <w:t xml:space="preserve">Голові Державної фіскальної </w:t>
                  </w:r>
                </w:p>
                <w:p w:rsidR="000F30BD" w:rsidRPr="00907BA0" w:rsidRDefault="000F30BD" w:rsidP="0006738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907BA0">
                    <w:rPr>
                      <w:rFonts w:eastAsia="Calibri"/>
                      <w:b/>
                      <w:szCs w:val="22"/>
                    </w:rPr>
                    <w:t>служби України</w:t>
                  </w:r>
                </w:p>
                <w:p w:rsidR="000F30BD" w:rsidRDefault="000F30BD" w:rsidP="00067386">
                  <w:pPr>
                    <w:ind w:left="824"/>
                    <w:rPr>
                      <w:rFonts w:eastAsia="Calibri"/>
                      <w:b/>
                      <w:szCs w:val="22"/>
                      <w:lang w:val="en-US"/>
                    </w:rPr>
                  </w:pPr>
                  <w:r w:rsidRPr="00907BA0">
                    <w:rPr>
                      <w:rFonts w:eastAsia="Calibri"/>
                      <w:b/>
                      <w:szCs w:val="22"/>
                    </w:rPr>
                    <w:t xml:space="preserve">Р.М. </w:t>
                  </w:r>
                  <w:proofErr w:type="spellStart"/>
                  <w:r w:rsidRPr="00907BA0">
                    <w:rPr>
                      <w:rFonts w:eastAsia="Calibri"/>
                      <w:b/>
                      <w:szCs w:val="22"/>
                    </w:rPr>
                    <w:t>Насірову</w:t>
                  </w:r>
                  <w:proofErr w:type="spellEnd"/>
                  <w:r w:rsidRPr="00907BA0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1129C6" w:rsidRDefault="001129C6">
                  <w:pPr>
                    <w:rPr>
                      <w:rFonts w:eastAsia="Calibri"/>
                      <w:b/>
                      <w:szCs w:val="22"/>
                      <w:lang w:val="en-US"/>
                    </w:rPr>
                  </w:pPr>
                </w:p>
                <w:p w:rsidR="001129C6" w:rsidRPr="001129C6" w:rsidRDefault="00067386" w:rsidP="00067386">
                  <w:pPr>
                    <w:ind w:left="824" w:hanging="834"/>
                    <w:rPr>
                      <w:rFonts w:eastAsia="Calibri"/>
                      <w:b/>
                      <w:szCs w:val="22"/>
                    </w:rPr>
                  </w:pPr>
                  <w:r w:rsidRPr="00067386">
                    <w:rPr>
                      <w:rFonts w:eastAsia="Calibri"/>
                      <w:szCs w:val="22"/>
                    </w:rPr>
                    <w:t>Копія:</w:t>
                  </w:r>
                  <w:r>
                    <w:rPr>
                      <w:rFonts w:eastAsia="Calibri"/>
                      <w:b/>
                      <w:szCs w:val="22"/>
                    </w:rPr>
                    <w:t xml:space="preserve">  </w:t>
                  </w:r>
                  <w:r w:rsidR="00413B48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  <w:r w:rsidR="001129C6" w:rsidRPr="001129C6">
                    <w:rPr>
                      <w:rFonts w:eastAsia="Calibri"/>
                      <w:b/>
                      <w:szCs w:val="22"/>
                    </w:rPr>
                    <w:t>Міністру фінансів України</w:t>
                  </w:r>
                </w:p>
                <w:p w:rsidR="001129C6" w:rsidRPr="001129C6" w:rsidRDefault="00067386" w:rsidP="00067386">
                  <w:pPr>
                    <w:ind w:left="824" w:hanging="834"/>
                    <w:rPr>
                      <w:rFonts w:eastAsia="Calibri"/>
                      <w:b/>
                      <w:szCs w:val="22"/>
                    </w:rPr>
                  </w:pPr>
                  <w:r>
                    <w:rPr>
                      <w:rFonts w:eastAsia="Calibri"/>
                      <w:b/>
                      <w:szCs w:val="22"/>
                    </w:rPr>
                    <w:t xml:space="preserve">              </w:t>
                  </w:r>
                  <w:r w:rsidR="001129C6" w:rsidRPr="001129C6">
                    <w:rPr>
                      <w:rFonts w:eastAsia="Calibri"/>
                      <w:b/>
                      <w:szCs w:val="22"/>
                    </w:rPr>
                    <w:t>О.О. Данилюку</w:t>
                  </w:r>
                </w:p>
                <w:p w:rsidR="001129C6" w:rsidRPr="001129C6" w:rsidRDefault="001129C6" w:rsidP="001129C6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413B48" w:rsidRDefault="001129C6" w:rsidP="0006738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1129C6">
                    <w:rPr>
                      <w:rFonts w:eastAsia="Calibri"/>
                      <w:b/>
                      <w:szCs w:val="22"/>
                    </w:rPr>
                    <w:t>Голов</w:t>
                  </w:r>
                  <w:r w:rsidRPr="001129C6">
                    <w:rPr>
                      <w:rFonts w:eastAsia="Calibri"/>
                      <w:b/>
                      <w:szCs w:val="22"/>
                    </w:rPr>
                    <w:t>і</w:t>
                  </w:r>
                  <w:r w:rsidRPr="001129C6">
                    <w:rPr>
                      <w:rFonts w:eastAsia="Calibri"/>
                      <w:b/>
                      <w:szCs w:val="22"/>
                    </w:rPr>
                    <w:t xml:space="preserve"> Н</w:t>
                  </w:r>
                  <w:r w:rsidRPr="001129C6">
                    <w:rPr>
                      <w:rFonts w:eastAsia="Calibri"/>
                      <w:b/>
                      <w:szCs w:val="22"/>
                    </w:rPr>
                    <w:t>аціонального банку України</w:t>
                  </w:r>
                  <w:r w:rsidRPr="001129C6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1129C6" w:rsidRPr="001129C6" w:rsidRDefault="001129C6" w:rsidP="00877CFB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1129C6">
                    <w:rPr>
                      <w:rFonts w:eastAsia="Calibri"/>
                      <w:b/>
                      <w:szCs w:val="22"/>
                    </w:rPr>
                    <w:t>В.О.</w:t>
                  </w:r>
                  <w:r w:rsidRPr="001129C6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  <w:proofErr w:type="spellStart"/>
                  <w:r w:rsidRPr="001129C6">
                    <w:rPr>
                      <w:rFonts w:eastAsia="Calibri"/>
                      <w:b/>
                      <w:szCs w:val="22"/>
                    </w:rPr>
                    <w:t>Гонтарев</w:t>
                  </w:r>
                  <w:r w:rsidRPr="001129C6">
                    <w:rPr>
                      <w:rFonts w:eastAsia="Calibri"/>
                      <w:b/>
                      <w:szCs w:val="22"/>
                    </w:rPr>
                    <w:t>ій</w:t>
                  </w:r>
                  <w:proofErr w:type="spellEnd"/>
                  <w:r w:rsidRPr="001129C6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F30BD" w:rsidRPr="00907BA0" w:rsidRDefault="000F30BD" w:rsidP="00A97B35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0F30BD" w:rsidRDefault="000F30BD">
      <w:pPr>
        <w:jc w:val="both"/>
        <w:rPr>
          <w:rFonts w:eastAsia="Calibri"/>
          <w:i/>
          <w:sz w:val="22"/>
          <w:lang w:eastAsia="en-US"/>
        </w:rPr>
      </w:pPr>
    </w:p>
    <w:p w:rsidR="00877CFB" w:rsidRDefault="00877CFB" w:rsidP="00A97B35">
      <w:pPr>
        <w:jc w:val="both"/>
        <w:rPr>
          <w:rFonts w:eastAsia="Calibri"/>
          <w:i/>
          <w:sz w:val="22"/>
          <w:lang w:eastAsia="en-US"/>
        </w:rPr>
      </w:pPr>
    </w:p>
    <w:p w:rsidR="003D520D" w:rsidRDefault="00CA1616" w:rsidP="00A97B35">
      <w:pPr>
        <w:jc w:val="both"/>
        <w:rPr>
          <w:rFonts w:eastAsia="Calibri"/>
          <w:i/>
          <w:sz w:val="22"/>
          <w:lang w:eastAsia="en-US"/>
        </w:rPr>
      </w:pPr>
      <w:r w:rsidRPr="00907BA0">
        <w:rPr>
          <w:rFonts w:eastAsia="Calibri"/>
          <w:i/>
          <w:sz w:val="22"/>
          <w:lang w:eastAsia="en-US"/>
        </w:rPr>
        <w:t xml:space="preserve">Щодо </w:t>
      </w:r>
      <w:r w:rsidR="003D520D">
        <w:rPr>
          <w:rFonts w:eastAsia="Calibri"/>
          <w:i/>
          <w:sz w:val="22"/>
          <w:lang w:eastAsia="en-US"/>
        </w:rPr>
        <w:t>контролю</w:t>
      </w:r>
      <w:r w:rsidR="003D520D" w:rsidRPr="003D520D">
        <w:rPr>
          <w:rFonts w:eastAsia="Calibri"/>
          <w:i/>
          <w:sz w:val="22"/>
          <w:lang w:eastAsia="en-US"/>
        </w:rPr>
        <w:t xml:space="preserve"> за сплатою </w:t>
      </w:r>
    </w:p>
    <w:p w:rsidR="00CA1616" w:rsidRPr="00907BA0" w:rsidRDefault="003D520D" w:rsidP="00A97B35">
      <w:pPr>
        <w:jc w:val="both"/>
        <w:rPr>
          <w:rFonts w:eastAsia="Calibri"/>
          <w:i/>
          <w:sz w:val="22"/>
          <w:lang w:eastAsia="en-US"/>
        </w:rPr>
      </w:pPr>
      <w:r>
        <w:rPr>
          <w:rFonts w:eastAsia="Calibri"/>
          <w:i/>
          <w:sz w:val="22"/>
          <w:lang w:eastAsia="en-US"/>
        </w:rPr>
        <w:t>є</w:t>
      </w:r>
      <w:r w:rsidRPr="003D520D">
        <w:rPr>
          <w:rFonts w:eastAsia="Calibri"/>
          <w:i/>
          <w:sz w:val="22"/>
          <w:lang w:eastAsia="en-US"/>
        </w:rPr>
        <w:t xml:space="preserve">диного </w:t>
      </w:r>
      <w:r>
        <w:rPr>
          <w:rFonts w:eastAsia="Calibri"/>
          <w:i/>
          <w:sz w:val="22"/>
          <w:lang w:eastAsia="en-US"/>
        </w:rPr>
        <w:t>с</w:t>
      </w:r>
      <w:r w:rsidRPr="003D520D">
        <w:rPr>
          <w:rFonts w:eastAsia="Calibri"/>
          <w:i/>
          <w:sz w:val="22"/>
          <w:lang w:eastAsia="en-US"/>
        </w:rPr>
        <w:t xml:space="preserve">оціального </w:t>
      </w:r>
      <w:r>
        <w:rPr>
          <w:rFonts w:eastAsia="Calibri"/>
          <w:i/>
          <w:sz w:val="22"/>
          <w:lang w:eastAsia="en-US"/>
        </w:rPr>
        <w:t>в</w:t>
      </w:r>
      <w:r w:rsidRPr="003D520D">
        <w:rPr>
          <w:rFonts w:eastAsia="Calibri"/>
          <w:i/>
          <w:sz w:val="22"/>
          <w:lang w:eastAsia="en-US"/>
        </w:rPr>
        <w:t>неску</w:t>
      </w:r>
      <w:r>
        <w:rPr>
          <w:rFonts w:eastAsia="Calibri"/>
          <w:i/>
          <w:sz w:val="22"/>
          <w:lang w:eastAsia="en-US"/>
        </w:rPr>
        <w:t xml:space="preserve"> (ЄСВ)</w:t>
      </w:r>
      <w:r w:rsidR="00CA1616" w:rsidRPr="00907BA0">
        <w:rPr>
          <w:rFonts w:eastAsia="Calibri"/>
          <w:i/>
          <w:sz w:val="22"/>
          <w:lang w:eastAsia="en-US"/>
        </w:rPr>
        <w:t xml:space="preserve"> </w:t>
      </w:r>
    </w:p>
    <w:p w:rsidR="000F30BD" w:rsidRDefault="000F30BD">
      <w:pPr>
        <w:jc w:val="both"/>
        <w:rPr>
          <w:rFonts w:eastAsia="Calibri"/>
          <w:i/>
          <w:sz w:val="22"/>
          <w:lang w:eastAsia="en-US"/>
        </w:rPr>
      </w:pPr>
    </w:p>
    <w:p w:rsidR="00877CFB" w:rsidRPr="00CB5DD3" w:rsidRDefault="00877CFB">
      <w:pPr>
        <w:jc w:val="both"/>
        <w:rPr>
          <w:rFonts w:eastAsia="Calibri"/>
          <w:i/>
          <w:sz w:val="22"/>
          <w:lang w:eastAsia="en-US"/>
        </w:rPr>
      </w:pPr>
    </w:p>
    <w:p w:rsidR="000F30BD" w:rsidRPr="00907BA0" w:rsidRDefault="0018481A" w:rsidP="00A97B35">
      <w:pPr>
        <w:jc w:val="center"/>
        <w:rPr>
          <w:b/>
        </w:rPr>
      </w:pPr>
      <w:r>
        <w:rPr>
          <w:b/>
        </w:rPr>
        <w:t>Шановний Романе</w:t>
      </w:r>
      <w:r w:rsidRPr="001129C6">
        <w:rPr>
          <w:b/>
        </w:rPr>
        <w:t xml:space="preserve"> </w:t>
      </w:r>
      <w:r w:rsidR="000F30BD" w:rsidRPr="00907BA0">
        <w:rPr>
          <w:b/>
        </w:rPr>
        <w:t>Михайловичу!</w:t>
      </w:r>
    </w:p>
    <w:p w:rsidR="000F30BD" w:rsidRDefault="000F30BD">
      <w:pPr>
        <w:rPr>
          <w:lang w:eastAsia="en-US"/>
        </w:rPr>
      </w:pPr>
    </w:p>
    <w:p w:rsidR="00877CFB" w:rsidRPr="00907BA0" w:rsidRDefault="00877CFB">
      <w:pPr>
        <w:rPr>
          <w:lang w:eastAsia="en-US"/>
        </w:rPr>
      </w:pPr>
    </w:p>
    <w:p w:rsidR="000F30BD" w:rsidRDefault="000F30BD">
      <w:pPr>
        <w:spacing w:before="120" w:after="120"/>
        <w:ind w:firstLine="709"/>
        <w:jc w:val="both"/>
      </w:pPr>
      <w:r w:rsidRPr="00907BA0">
        <w:t>Від імені Ради директорів Американської торгівельної палати в Україні (надалі – Палата) та компаній–членів засвідчуємо Вам свою глибоку повагу та</w:t>
      </w:r>
      <w:r>
        <w:t xml:space="preserve"> </w:t>
      </w:r>
      <w:r w:rsidR="000F0214">
        <w:t>у відповідь на лист Державної фіскальної служби України від 02.03.2016 №4646/6/99-99-17-03-01-16 надаємо пропозиції до прое</w:t>
      </w:r>
      <w:r w:rsidR="000F0214" w:rsidRPr="000F0214">
        <w:t>кт</w:t>
      </w:r>
      <w:r w:rsidR="000F0214">
        <w:t>у</w:t>
      </w:r>
      <w:r w:rsidR="000F0214" w:rsidRPr="000F0214">
        <w:t xml:space="preserve"> наказу</w:t>
      </w:r>
      <w:r w:rsidR="000F0214">
        <w:t xml:space="preserve"> Міністерства фінансів України «</w:t>
      </w:r>
      <w:r w:rsidR="000F0214" w:rsidRPr="000F0214">
        <w:t>Про затвердження Порядку прийняття банками на виконання розрахункових докумен</w:t>
      </w:r>
      <w:r w:rsidR="000F0214">
        <w:t>тів на виплату заробітної плати»</w:t>
      </w:r>
      <w:r w:rsidR="009029FE">
        <w:t xml:space="preserve"> щодо </w:t>
      </w:r>
      <w:r w:rsidR="00CB471B">
        <w:t>в</w:t>
      </w:r>
      <w:r w:rsidR="009029FE">
        <w:t>ведення а</w:t>
      </w:r>
      <w:r w:rsidR="000F0214" w:rsidRPr="000F0214">
        <w:t>льтернативної схеми контролю шляхом впровадження електронного обміну</w:t>
      </w:r>
      <w:r w:rsidR="003D520D">
        <w:t xml:space="preserve"> інформацією між банками та ДФС</w:t>
      </w:r>
      <w:r>
        <w:t>.</w:t>
      </w:r>
    </w:p>
    <w:p w:rsidR="000F0214" w:rsidRDefault="00DB5AB3">
      <w:pPr>
        <w:spacing w:before="120" w:after="120"/>
        <w:ind w:firstLine="709"/>
        <w:jc w:val="both"/>
      </w:pPr>
      <w:r>
        <w:t xml:space="preserve">Наразі </w:t>
      </w:r>
      <w:r w:rsidRPr="00DB5AB3">
        <w:t xml:space="preserve">контроль за сплатою </w:t>
      </w:r>
      <w:r w:rsidR="007C500B" w:rsidRPr="007C500B">
        <w:t xml:space="preserve">єдиного соціального внеску (ЄСВ) </w:t>
      </w:r>
      <w:r w:rsidRPr="00DB5AB3">
        <w:t>на рівні банків спричиняє вимушене щомісячне звертання підприємств за довідк</w:t>
      </w:r>
      <w:r w:rsidR="007C500B">
        <w:t>ами-розрахунками до органів ДФС.</w:t>
      </w:r>
      <w:r w:rsidR="00B74200">
        <w:t xml:space="preserve"> Ц</w:t>
      </w:r>
      <w:r w:rsidRPr="00DB5AB3">
        <w:t>е створює додатковий паперовий документообіг між підприємствами та банками</w:t>
      </w:r>
      <w:r w:rsidR="00B53A2A">
        <w:t xml:space="preserve"> (додаток 1)</w:t>
      </w:r>
      <w:r w:rsidR="00B74200">
        <w:t>.</w:t>
      </w:r>
    </w:p>
    <w:p w:rsidR="00B74200" w:rsidRPr="00B74200" w:rsidRDefault="00B74200">
      <w:pPr>
        <w:spacing w:before="120" w:after="120"/>
        <w:ind w:firstLine="709"/>
        <w:jc w:val="both"/>
      </w:pPr>
      <w:r w:rsidRPr="00A97B35">
        <w:rPr>
          <w:bCs/>
        </w:rPr>
        <w:t>У цьому зв’язку, пропонуємо наступне:</w:t>
      </w:r>
    </w:p>
    <w:p w:rsidR="0093791A" w:rsidRPr="00B74200" w:rsidRDefault="0093791A" w:rsidP="0093791A">
      <w:pPr>
        <w:spacing w:before="120" w:after="120"/>
        <w:ind w:firstLine="709"/>
        <w:jc w:val="both"/>
      </w:pPr>
      <w:r w:rsidRPr="00AA5FEB">
        <w:t xml:space="preserve">У </w:t>
      </w:r>
      <w:r>
        <w:rPr>
          <w:u w:val="single"/>
        </w:rPr>
        <w:t>к</w:t>
      </w:r>
      <w:r w:rsidRPr="00B74200">
        <w:rPr>
          <w:u w:val="single"/>
        </w:rPr>
        <w:t>ороткостроков</w:t>
      </w:r>
      <w:r>
        <w:rPr>
          <w:u w:val="single"/>
        </w:rPr>
        <w:t>ій перспективі</w:t>
      </w:r>
      <w:r>
        <w:t xml:space="preserve"> - </w:t>
      </w:r>
      <w:r w:rsidRPr="00B74200">
        <w:t xml:space="preserve">змінити процес контролю шляхом впровадження електронного обміну інформацією між банками та ДФС замість паперового документообігу, що існує наразі (додаток 2). </w:t>
      </w:r>
    </w:p>
    <w:p w:rsidR="003B5ED9" w:rsidRPr="003B5ED9" w:rsidRDefault="00C35463" w:rsidP="003B5ED9">
      <w:pPr>
        <w:spacing w:before="120" w:after="120"/>
        <w:ind w:firstLine="709"/>
        <w:jc w:val="both"/>
      </w:pPr>
      <w:r w:rsidRPr="00AA5FEB">
        <w:t xml:space="preserve">У </w:t>
      </w:r>
      <w:r>
        <w:rPr>
          <w:u w:val="single"/>
        </w:rPr>
        <w:t>д</w:t>
      </w:r>
      <w:r w:rsidR="00B74200" w:rsidRPr="00B74200">
        <w:rPr>
          <w:u w:val="single"/>
        </w:rPr>
        <w:t>овгостроков</w:t>
      </w:r>
      <w:r>
        <w:rPr>
          <w:u w:val="single"/>
        </w:rPr>
        <w:t>ій</w:t>
      </w:r>
      <w:r w:rsidR="00B53A2A">
        <w:rPr>
          <w:u w:val="single"/>
        </w:rPr>
        <w:t xml:space="preserve"> перспектив</w:t>
      </w:r>
      <w:r>
        <w:rPr>
          <w:u w:val="single"/>
        </w:rPr>
        <w:t>і</w:t>
      </w:r>
      <w:r w:rsidR="00B74200" w:rsidRPr="00B74200">
        <w:t xml:space="preserve"> </w:t>
      </w:r>
      <w:r>
        <w:t xml:space="preserve">- </w:t>
      </w:r>
      <w:r w:rsidR="00B74200" w:rsidRPr="00B74200">
        <w:t>зняти функції контролю за сплатою ЄСВ з боку банків, що вимагає внесення відповідних змін до Закону України про збір та облік єдиного внеску на загальнооб</w:t>
      </w:r>
      <w:r w:rsidR="003B5ED9">
        <w:t>ов'язкове соціальне страхування</w:t>
      </w:r>
      <w:r w:rsidR="003B5ED9" w:rsidRPr="003B5ED9">
        <w:t>.</w:t>
      </w:r>
    </w:p>
    <w:p w:rsidR="003B5ED9" w:rsidRPr="000C28D3" w:rsidRDefault="003B5ED9" w:rsidP="003B5ED9">
      <w:pPr>
        <w:spacing w:after="120"/>
        <w:ind w:firstLine="709"/>
        <w:jc w:val="both"/>
      </w:pPr>
      <w:r w:rsidRPr="000C28D3">
        <w:t xml:space="preserve">Будемо вдячні за розгляд та врахування </w:t>
      </w:r>
      <w:r w:rsidR="00F36506">
        <w:t>пропозицій</w:t>
      </w:r>
      <w:r w:rsidRPr="000C28D3">
        <w:t xml:space="preserve"> Палати.</w:t>
      </w:r>
    </w:p>
    <w:p w:rsidR="00E96BEC" w:rsidRPr="000025B1" w:rsidRDefault="00E96BEC">
      <w:pPr>
        <w:pStyle w:val="ad"/>
        <w:spacing w:before="120" w:after="120"/>
        <w:ind w:left="0" w:firstLine="709"/>
        <w:contextualSpacing w:val="0"/>
        <w:jc w:val="both"/>
      </w:pPr>
      <w:r w:rsidRPr="00E96BEC">
        <w:t xml:space="preserve">У разі виникнення додаткових запитань з приводу положень листа, просимо уповноважити відповідальну особу, яка б могла зв’язатися з нами за телефоном 490-58-00 або </w:t>
      </w:r>
      <w:r w:rsidRPr="00E96BEC">
        <w:lastRenderedPageBreak/>
        <w:t xml:space="preserve">електронною поштою </w:t>
      </w:r>
      <w:proofErr w:type="spellStart"/>
      <w:r w:rsidRPr="00E96BEC">
        <w:t>oprokhorovych</w:t>
      </w:r>
      <w:proofErr w:type="spellEnd"/>
      <w:r w:rsidRPr="00E96BEC">
        <w:t>@</w:t>
      </w:r>
      <w:proofErr w:type="spellStart"/>
      <w:r w:rsidRPr="00E96BEC">
        <w:t>chamber.ua</w:t>
      </w:r>
      <w:proofErr w:type="spellEnd"/>
      <w:r w:rsidRPr="00E96BEC">
        <w:t>, контактна особа – Олександр Прохорович, менеджер Палати з питань стратегічного розвитку (оподаткування та митна політика).</w:t>
      </w:r>
    </w:p>
    <w:p w:rsidR="00877CFB" w:rsidRDefault="00877CFB">
      <w:pPr>
        <w:jc w:val="both"/>
        <w:rPr>
          <w:lang w:val="ru-RU"/>
        </w:rPr>
      </w:pPr>
    </w:p>
    <w:p w:rsidR="00E96BEC" w:rsidRPr="00A97B35" w:rsidRDefault="00B53A2A">
      <w:pPr>
        <w:jc w:val="both"/>
        <w:rPr>
          <w:lang w:val="ru-RU"/>
        </w:rPr>
      </w:pPr>
      <w:proofErr w:type="spellStart"/>
      <w:r w:rsidRPr="00A97B35">
        <w:rPr>
          <w:lang w:val="ru-RU"/>
        </w:rPr>
        <w:t>Додаток</w:t>
      </w:r>
      <w:proofErr w:type="spellEnd"/>
      <w:r w:rsidRPr="00A97B35">
        <w:rPr>
          <w:lang w:val="ru-RU"/>
        </w:rPr>
        <w:t xml:space="preserve">: </w:t>
      </w:r>
      <w:proofErr w:type="spellStart"/>
      <w:r w:rsidRPr="00A97B35">
        <w:rPr>
          <w:lang w:val="ru-RU"/>
        </w:rPr>
        <w:t>згадане</w:t>
      </w:r>
      <w:proofErr w:type="spellEnd"/>
      <w:r w:rsidRPr="00A97B35">
        <w:rPr>
          <w:lang w:val="ru-RU"/>
        </w:rPr>
        <w:t xml:space="preserve">, на 2 </w:t>
      </w:r>
      <w:proofErr w:type="spellStart"/>
      <w:r w:rsidRPr="00A97B35">
        <w:rPr>
          <w:lang w:val="ru-RU"/>
        </w:rPr>
        <w:t>арк</w:t>
      </w:r>
      <w:proofErr w:type="spellEnd"/>
      <w:r w:rsidRPr="00A97B35">
        <w:rPr>
          <w:lang w:val="ru-RU"/>
        </w:rPr>
        <w:t>.</w:t>
      </w:r>
    </w:p>
    <w:p w:rsidR="00E96BEC" w:rsidRDefault="00E96BEC">
      <w:pPr>
        <w:jc w:val="both"/>
        <w:rPr>
          <w:b/>
          <w:lang w:val="ru-RU"/>
        </w:rPr>
      </w:pPr>
    </w:p>
    <w:p w:rsidR="00CE51AD" w:rsidRPr="00531003" w:rsidRDefault="00CE51AD">
      <w:pPr>
        <w:jc w:val="both"/>
        <w:rPr>
          <w:b/>
          <w:lang w:val="ru-RU"/>
        </w:rPr>
      </w:pPr>
      <w:bookmarkStart w:id="0" w:name="_GoBack"/>
      <w:bookmarkEnd w:id="0"/>
    </w:p>
    <w:p w:rsidR="00E96BEC" w:rsidRPr="006C2F7C" w:rsidRDefault="00E96BEC">
      <w:pPr>
        <w:jc w:val="both"/>
        <w:rPr>
          <w:b/>
        </w:rPr>
      </w:pPr>
      <w:r w:rsidRPr="006C2F7C">
        <w:rPr>
          <w:b/>
        </w:rPr>
        <w:t>З глибокою повагою та найкращими побажаннями,</w:t>
      </w:r>
    </w:p>
    <w:p w:rsidR="00E96BEC" w:rsidRPr="006C2F7C" w:rsidRDefault="00E96BEC">
      <w:pPr>
        <w:jc w:val="both"/>
      </w:pPr>
    </w:p>
    <w:p w:rsidR="00E96BEC" w:rsidRPr="006C2F7C" w:rsidRDefault="00E96BEC">
      <w:pPr>
        <w:jc w:val="both"/>
        <w:rPr>
          <w:b/>
        </w:rPr>
      </w:pPr>
      <w:r w:rsidRPr="006C2F7C">
        <w:rPr>
          <w:rStyle w:val="ab"/>
          <w:color w:val="000000"/>
        </w:rPr>
        <w:t>Президент</w:t>
      </w:r>
      <w:r w:rsidRPr="006C2F7C">
        <w:rPr>
          <w:rStyle w:val="ab"/>
          <w:color w:val="000000"/>
        </w:rPr>
        <w:tab/>
      </w:r>
      <w:r w:rsidRPr="006C2F7C">
        <w:rPr>
          <w:rStyle w:val="ab"/>
          <w:color w:val="000000"/>
        </w:rPr>
        <w:tab/>
      </w:r>
      <w:r w:rsidRPr="006C2F7C">
        <w:rPr>
          <w:rStyle w:val="ab"/>
          <w:color w:val="000000"/>
        </w:rPr>
        <w:tab/>
      </w:r>
      <w:r w:rsidRPr="006C2F7C">
        <w:rPr>
          <w:rStyle w:val="ab"/>
          <w:color w:val="000000"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  <w:t xml:space="preserve">      Андрій </w:t>
      </w:r>
      <w:proofErr w:type="spellStart"/>
      <w:r w:rsidRPr="006C2F7C">
        <w:rPr>
          <w:b/>
        </w:rPr>
        <w:t>Гундер</w:t>
      </w:r>
      <w:proofErr w:type="spellEnd"/>
      <w:r w:rsidRPr="006C2F7C">
        <w:rPr>
          <w:b/>
        </w:rPr>
        <w:t xml:space="preserve"> </w:t>
      </w:r>
    </w:p>
    <w:p w:rsidR="00C2608B" w:rsidRDefault="00C2608B">
      <w:r>
        <w:br w:type="page"/>
      </w:r>
    </w:p>
    <w:p w:rsidR="00C2608B" w:rsidRPr="00C2608B" w:rsidRDefault="00C2608B" w:rsidP="00C2608B">
      <w:pPr>
        <w:jc w:val="right"/>
      </w:pPr>
      <w:r w:rsidRPr="00C2608B">
        <w:rPr>
          <w:b/>
          <w:bCs/>
        </w:rPr>
        <w:lastRenderedPageBreak/>
        <w:t>Д</w:t>
      </w:r>
      <w:r w:rsidRPr="00C2608B">
        <w:t>одаток 1</w:t>
      </w:r>
    </w:p>
    <w:p w:rsidR="00B66014" w:rsidRDefault="00B66014" w:rsidP="00A97B35">
      <w:pPr>
        <w:ind w:firstLine="709"/>
        <w:jc w:val="both"/>
      </w:pPr>
    </w:p>
    <w:p w:rsidR="00C2608B" w:rsidRDefault="00C2608B" w:rsidP="00A97B35">
      <w:pPr>
        <w:ind w:firstLine="709"/>
        <w:jc w:val="both"/>
      </w:pPr>
      <w:r w:rsidRPr="00C2608B">
        <w:t>Фактичний розмір ЄСВ у % до фонду зар</w:t>
      </w:r>
      <w:r w:rsidR="00784D33">
        <w:t xml:space="preserve">обітної </w:t>
      </w:r>
      <w:r w:rsidRPr="00C2608B">
        <w:t>плати може бути різним за однакової чисельності працівників та фонду зарплати:</w:t>
      </w:r>
    </w:p>
    <w:tbl>
      <w:tblPr>
        <w:tblpPr w:leftFromText="180" w:rightFromText="180" w:vertAnchor="text" w:horzAnchor="margin" w:tblpX="144" w:tblpY="163"/>
        <w:tblW w:w="99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2264"/>
        <w:gridCol w:w="2500"/>
        <w:gridCol w:w="3382"/>
      </w:tblGrid>
      <w:tr w:rsidR="00612EE6" w:rsidRPr="00C2608B" w:rsidTr="00A97B35">
        <w:trPr>
          <w:trHeight w:val="1152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rPr>
                <w:b/>
                <w:bCs/>
              </w:rPr>
              <w:t>Кількість працівників</w:t>
            </w:r>
          </w:p>
        </w:tc>
        <w:tc>
          <w:tcPr>
            <w:tcW w:w="22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rPr>
                <w:b/>
                <w:bCs/>
              </w:rPr>
              <w:t>Фонд зарплати, грн. (на місяць)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rPr>
                <w:b/>
                <w:bCs/>
              </w:rPr>
              <w:t>Фактичний розмір ЄСВ, у % до фонду зарплати</w:t>
            </w:r>
          </w:p>
        </w:tc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rPr>
                <w:b/>
                <w:bCs/>
              </w:rPr>
              <w:t>Примітки</w:t>
            </w:r>
          </w:p>
        </w:tc>
      </w:tr>
      <w:tr w:rsidR="00612EE6" w:rsidRPr="00C2608B" w:rsidTr="00A97B35">
        <w:trPr>
          <w:trHeight w:val="816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t>39</w:t>
            </w:r>
          </w:p>
        </w:tc>
        <w:tc>
          <w:tcPr>
            <w:tcW w:w="22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t>148 611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t>22,0%</w:t>
            </w:r>
          </w:p>
        </w:tc>
        <w:tc>
          <w:tcPr>
            <w:tcW w:w="33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t>однаковий розмір зарплати у всіх працівників (3 774 гривень)</w:t>
            </w:r>
          </w:p>
        </w:tc>
      </w:tr>
      <w:tr w:rsidR="00612EE6" w:rsidRPr="00C2608B" w:rsidTr="00A97B35">
        <w:trPr>
          <w:trHeight w:val="1152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t>39</w:t>
            </w:r>
          </w:p>
        </w:tc>
        <w:tc>
          <w:tcPr>
            <w:tcW w:w="2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t>148 611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t>21,8%</w:t>
            </w:r>
          </w:p>
        </w:tc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t>двоє працівників із зарплатою в 35 000 гривень, у решти -  однаковий розмір зарплати</w:t>
            </w:r>
          </w:p>
        </w:tc>
      </w:tr>
      <w:tr w:rsidR="00612EE6" w:rsidRPr="00C2608B" w:rsidTr="00A97B35">
        <w:trPr>
          <w:trHeight w:val="1152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t>39</w:t>
            </w:r>
          </w:p>
        </w:tc>
        <w:tc>
          <w:tcPr>
            <w:tcW w:w="2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t>148 611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t>19,7%</w:t>
            </w:r>
          </w:p>
        </w:tc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EE6" w:rsidRPr="00C2608B" w:rsidRDefault="00612EE6" w:rsidP="00612EE6">
            <w:r w:rsidRPr="00C2608B">
              <w:t>о</w:t>
            </w:r>
            <w:r>
              <w:t xml:space="preserve">дин працівник із зарплатою в  </w:t>
            </w:r>
            <w:r w:rsidRPr="00C2608B">
              <w:t>50 000 гривень, у решти -  однаковий розмір зарплати</w:t>
            </w:r>
          </w:p>
        </w:tc>
      </w:tr>
    </w:tbl>
    <w:p w:rsidR="00612EE6" w:rsidRPr="00C2608B" w:rsidRDefault="00612EE6" w:rsidP="00A97B35">
      <w:pPr>
        <w:ind w:firstLine="709"/>
        <w:jc w:val="both"/>
      </w:pPr>
    </w:p>
    <w:p w:rsidR="00C2608B" w:rsidRPr="00C2608B" w:rsidRDefault="00C2608B" w:rsidP="00A97B35">
      <w:pPr>
        <w:ind w:firstLine="709"/>
        <w:jc w:val="both"/>
      </w:pPr>
      <w:r w:rsidRPr="00C2608B">
        <w:t>Банки мають вимагати довідку – розрахунок від органів ДФС в усіх випадках, якщо ЄСВ нижче за 2</w:t>
      </w:r>
      <w:r w:rsidRPr="00A97B35">
        <w:rPr>
          <w:lang w:val="ru-RU"/>
        </w:rPr>
        <w:t>0</w:t>
      </w:r>
      <w:r w:rsidRPr="00C2608B">
        <w:t>%</w:t>
      </w:r>
      <w:r w:rsidRPr="00A97B35">
        <w:rPr>
          <w:lang w:val="ru-RU"/>
        </w:rPr>
        <w:t>/</w:t>
      </w:r>
      <w:r w:rsidRPr="00C2608B">
        <w:rPr>
          <w:lang w:val="ru-RU"/>
        </w:rPr>
        <w:t>2</w:t>
      </w:r>
      <w:r w:rsidRPr="00A97B35">
        <w:rPr>
          <w:lang w:val="ru-RU"/>
        </w:rPr>
        <w:t>2</w:t>
      </w:r>
      <w:r w:rsidRPr="00C2608B">
        <w:rPr>
          <w:lang w:val="ru-RU"/>
        </w:rPr>
        <w:t xml:space="preserve">% </w:t>
      </w:r>
      <w:r w:rsidRPr="00C2608B">
        <w:t xml:space="preserve">від фонду зарплати. </w:t>
      </w:r>
    </w:p>
    <w:p w:rsidR="00C2608B" w:rsidRDefault="00C2608B" w:rsidP="00C2608B"/>
    <w:p w:rsidR="00C2608B" w:rsidRDefault="00C2608B">
      <w:r>
        <w:br w:type="page"/>
      </w:r>
    </w:p>
    <w:p w:rsidR="00047D13" w:rsidRDefault="00047D13" w:rsidP="00A97B35">
      <w:pPr>
        <w:jc w:val="right"/>
      </w:pPr>
      <w:r w:rsidRPr="00047D13">
        <w:rPr>
          <w:b/>
          <w:bCs/>
        </w:rPr>
        <w:lastRenderedPageBreak/>
        <w:t>Д</w:t>
      </w:r>
      <w:r w:rsidRPr="00047D13">
        <w:t>одаток 2</w:t>
      </w:r>
    </w:p>
    <w:p w:rsidR="00047D13" w:rsidRDefault="00784D33"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00746" wp14:editId="37C3D53B">
                <wp:simplePos x="0" y="0"/>
                <wp:positionH relativeFrom="column">
                  <wp:posOffset>4946015</wp:posOffset>
                </wp:positionH>
                <wp:positionV relativeFrom="paragraph">
                  <wp:posOffset>132080</wp:posOffset>
                </wp:positionV>
                <wp:extent cx="1661795" cy="1069975"/>
                <wp:effectExtent l="0" t="0" r="14605" b="15875"/>
                <wp:wrapNone/>
                <wp:docPr id="7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1069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AD4" w:rsidRPr="00B66014" w:rsidRDefault="00807AD4" w:rsidP="00807AD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97B35">
                              <w:rPr>
                                <w:rFonts w:asciiTheme="minorHAnsi" w:hAnsi="Calibri" w:cstheme="minorBidi"/>
                                <w:kern w:val="24"/>
                              </w:rPr>
                              <w:t>Банки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389.45pt;margin-top:10.4pt;width:130.85pt;height: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" fillcolor="#4f81bd [3204]" strokecolor="#243f60 [1604]" strokeweight="2pt">
                <v:textbox>
                  <w:txbxContent>
                    <w:p w:rsidR="00807AD4" w:rsidRPr="00B66014" w:rsidRDefault="00807AD4" w:rsidP="00807AD4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97B35">
                        <w:rPr>
                          <w:rFonts w:asciiTheme="minorHAnsi" w:hAnsi="Calibri" w:cstheme="minorBidi"/>
                          <w:kern w:val="24"/>
                        </w:rPr>
                        <w:t>Банки</w:t>
                      </w:r>
                    </w:p>
                  </w:txbxContent>
                </v:textbox>
              </v:roundrect>
            </w:pict>
          </mc:Fallback>
        </mc:AlternateContent>
      </w:r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8193D" wp14:editId="734D2D12">
                <wp:simplePos x="0" y="0"/>
                <wp:positionH relativeFrom="column">
                  <wp:posOffset>2345690</wp:posOffset>
                </wp:positionH>
                <wp:positionV relativeFrom="paragraph">
                  <wp:posOffset>132715</wp:posOffset>
                </wp:positionV>
                <wp:extent cx="1614170" cy="1080770"/>
                <wp:effectExtent l="0" t="0" r="24130" b="24130"/>
                <wp:wrapNone/>
                <wp:docPr id="3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080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AD4" w:rsidRPr="00B66014" w:rsidRDefault="00807AD4" w:rsidP="00807AD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97B35">
                              <w:rPr>
                                <w:rFonts w:asciiTheme="minorHAnsi" w:hAnsi="Calibri" w:cstheme="minorBidi"/>
                                <w:kern w:val="24"/>
                              </w:rPr>
                              <w:t>Підприємства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7" style="position:absolute;margin-left:184.7pt;margin-top:10.45pt;width:127.1pt;height:8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" fillcolor="#4f81bd [3204]" strokecolor="#243f60 [1604]" strokeweight="2pt">
                <v:textbox>
                  <w:txbxContent>
                    <w:p w:rsidR="00807AD4" w:rsidRPr="00B66014" w:rsidRDefault="00807AD4" w:rsidP="00807AD4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97B35">
                        <w:rPr>
                          <w:rFonts w:asciiTheme="minorHAnsi" w:hAnsi="Calibri" w:cstheme="minorBidi"/>
                          <w:kern w:val="24"/>
                        </w:rPr>
                        <w:t>Підприємства</w:t>
                      </w:r>
                    </w:p>
                  </w:txbxContent>
                </v:textbox>
              </v:roundrect>
            </w:pict>
          </mc:Fallback>
        </mc:AlternateContent>
      </w:r>
      <w:r w:rsidR="00AA56AF" w:rsidRPr="00807A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70BBD" wp14:editId="591A49C5">
                <wp:simplePos x="0" y="0"/>
                <wp:positionH relativeFrom="column">
                  <wp:posOffset>-159385</wp:posOffset>
                </wp:positionH>
                <wp:positionV relativeFrom="paragraph">
                  <wp:posOffset>132715</wp:posOffset>
                </wp:positionV>
                <wp:extent cx="1518920" cy="1079500"/>
                <wp:effectExtent l="0" t="0" r="24130" b="25400"/>
                <wp:wrapNone/>
                <wp:docPr id="6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AD4" w:rsidRPr="00B66014" w:rsidRDefault="00807AD4" w:rsidP="00807AD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97B35">
                              <w:rPr>
                                <w:rFonts w:asciiTheme="minorHAnsi" w:hAnsi="Calibri" w:cstheme="minorBidi"/>
                                <w:kern w:val="24"/>
                              </w:rPr>
                              <w:t>Органи ДФС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8" style="position:absolute;margin-left:-12.55pt;margin-top:10.45pt;width:119.6pt;height: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" fillcolor="#4f81bd [3204]" strokecolor="#243f60 [1604]" strokeweight="2pt">
                <v:textbox>
                  <w:txbxContent>
                    <w:p w:rsidR="00807AD4" w:rsidRPr="00B66014" w:rsidRDefault="00807AD4" w:rsidP="00807AD4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97B35">
                        <w:rPr>
                          <w:rFonts w:asciiTheme="minorHAnsi" w:hAnsi="Calibri" w:cstheme="minorBidi"/>
                          <w:kern w:val="24"/>
                        </w:rPr>
                        <w:t>Органи ДФС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7D13" w:rsidRDefault="00047D13"/>
    <w:p w:rsidR="00807AD4" w:rsidRDefault="00784D33"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CEAFF" wp14:editId="19203013">
                <wp:simplePos x="0" y="0"/>
                <wp:positionH relativeFrom="column">
                  <wp:posOffset>1576705</wp:posOffset>
                </wp:positionH>
                <wp:positionV relativeFrom="paragraph">
                  <wp:posOffset>93345</wp:posOffset>
                </wp:positionV>
                <wp:extent cx="504825" cy="0"/>
                <wp:effectExtent l="0" t="95250" r="0" b="95250"/>
                <wp:wrapNone/>
                <wp:docPr id="14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24.15pt;margin-top:7.35pt;width:39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" strokecolor="#c0504d [3205]" strokeweight="3pt">
                <v:stroke startarrow="block"/>
              </v:shape>
            </w:pict>
          </mc:Fallback>
        </mc:AlternateContent>
      </w:r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110EA" wp14:editId="0F52837A">
                <wp:simplePos x="0" y="0"/>
                <wp:positionH relativeFrom="column">
                  <wp:posOffset>1702435</wp:posOffset>
                </wp:positionH>
                <wp:positionV relativeFrom="paragraph">
                  <wp:posOffset>93345</wp:posOffset>
                </wp:positionV>
                <wp:extent cx="252095" cy="307975"/>
                <wp:effectExtent l="0" t="0" r="0" b="0"/>
                <wp:wrapNone/>
                <wp:docPr id="1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AD4" w:rsidRDefault="00807AD4" w:rsidP="00807AD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C0504D" w:themeColor="accent2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9" style="position:absolute;margin-left:134.05pt;margin-top:7.35pt;width:19.85pt;height:2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" filled="f" stroked="f" strokeweight="2pt">
                <v:textbox>
                  <w:txbxContent>
                    <w:p w:rsidR="00807AD4" w:rsidRDefault="00807AD4" w:rsidP="00807AD4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C0504D" w:themeColor="accent2"/>
                          <w:kern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07AD4" w:rsidRDefault="00784D33"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AA813" wp14:editId="415EE00E">
                <wp:simplePos x="0" y="0"/>
                <wp:positionH relativeFrom="column">
                  <wp:posOffset>4283710</wp:posOffset>
                </wp:positionH>
                <wp:positionV relativeFrom="paragraph">
                  <wp:posOffset>165735</wp:posOffset>
                </wp:positionV>
                <wp:extent cx="250825" cy="307975"/>
                <wp:effectExtent l="0" t="0" r="0" b="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AD4" w:rsidRDefault="00807AD4" w:rsidP="00807AD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C0504D" w:themeColor="accent2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0" style="position:absolute;margin-left:337.3pt;margin-top:13.05pt;width:19.75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" filled="f" stroked="f" strokeweight="2pt">
                <v:textbox>
                  <w:txbxContent>
                    <w:p w:rsidR="00807AD4" w:rsidRDefault="00807AD4" w:rsidP="00807AD4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C0504D" w:themeColor="accent2"/>
                          <w:kern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65C5D" wp14:editId="27D24F7A">
                <wp:simplePos x="0" y="0"/>
                <wp:positionH relativeFrom="column">
                  <wp:posOffset>4191635</wp:posOffset>
                </wp:positionH>
                <wp:positionV relativeFrom="paragraph">
                  <wp:posOffset>84455</wp:posOffset>
                </wp:positionV>
                <wp:extent cx="504825" cy="0"/>
                <wp:effectExtent l="0" t="95250" r="0" b="95250"/>
                <wp:wrapNone/>
                <wp:docPr id="12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30.05pt;margin-top:6.65pt;width:39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" strokecolor="#c0504d [3205]" strokeweight="3pt">
                <v:stroke endarrow="block"/>
              </v:shape>
            </w:pict>
          </mc:Fallback>
        </mc:AlternateContent>
      </w:r>
    </w:p>
    <w:p w:rsidR="00807AD4" w:rsidRDefault="00807AD4"/>
    <w:p w:rsidR="00807AD4" w:rsidRDefault="00784D33"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FC02E" wp14:editId="0ABC7BC8">
                <wp:simplePos x="0" y="0"/>
                <wp:positionH relativeFrom="column">
                  <wp:posOffset>1699260</wp:posOffset>
                </wp:positionH>
                <wp:positionV relativeFrom="paragraph">
                  <wp:posOffset>106045</wp:posOffset>
                </wp:positionV>
                <wp:extent cx="252095" cy="309245"/>
                <wp:effectExtent l="0" t="0" r="0" b="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AD4" w:rsidRDefault="00807AD4" w:rsidP="00807AD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C0504D" w:themeColor="accent2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1" style="position:absolute;margin-left:133.8pt;margin-top:8.35pt;width:19.85pt;height:2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" filled="f" stroked="f" strokeweight="2pt">
                <v:textbox>
                  <w:txbxContent>
                    <w:p w:rsidR="00807AD4" w:rsidRDefault="00807AD4" w:rsidP="00807AD4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C0504D" w:themeColor="accent2"/>
                          <w:kern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A56AF" w:rsidRPr="00807A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55DAD" wp14:editId="2947B4A1">
                <wp:simplePos x="0" y="0"/>
                <wp:positionH relativeFrom="column">
                  <wp:posOffset>1586230</wp:posOffset>
                </wp:positionH>
                <wp:positionV relativeFrom="paragraph">
                  <wp:posOffset>12065</wp:posOffset>
                </wp:positionV>
                <wp:extent cx="504825" cy="0"/>
                <wp:effectExtent l="0" t="95250" r="0" b="95250"/>
                <wp:wrapNone/>
                <wp:docPr id="5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24.9pt;margin-top:.95pt;width:3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" strokecolor="#c0504d [3205]" strokeweight="3pt">
                <v:stroke endarrow="block"/>
              </v:shape>
            </w:pict>
          </mc:Fallback>
        </mc:AlternateContent>
      </w:r>
    </w:p>
    <w:p w:rsidR="00807AD4" w:rsidRDefault="00807AD4"/>
    <w:p w:rsidR="00807AD4" w:rsidRDefault="00AA56AF"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944DA" wp14:editId="16033A29">
                <wp:simplePos x="0" y="0"/>
                <wp:positionH relativeFrom="column">
                  <wp:posOffset>-567690</wp:posOffset>
                </wp:positionH>
                <wp:positionV relativeFrom="paragraph">
                  <wp:posOffset>64770</wp:posOffset>
                </wp:positionV>
                <wp:extent cx="7259320" cy="831850"/>
                <wp:effectExtent l="0" t="0" r="0" b="7620"/>
                <wp:wrapNone/>
                <wp:docPr id="10254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D4" w:rsidRPr="00AA56AF" w:rsidRDefault="00807AD4" w:rsidP="00A97B35">
                            <w:pPr>
                              <w:pStyle w:val="ac"/>
                              <w:spacing w:before="0" w:beforeAutospacing="0" w:after="0" w:afterAutospacing="0"/>
                              <w:ind w:left="567"/>
                              <w:textAlignment w:val="baseline"/>
                            </w:pPr>
                            <w:r w:rsidRPr="00A97B35">
                              <w:rPr>
                                <w:kern w:val="24"/>
                              </w:rPr>
                              <w:t>1: запит щодо надання довідки – розрахунку</w:t>
                            </w:r>
                            <w:r w:rsidRPr="00A97B35">
                              <w:rPr>
                                <w:kern w:val="24"/>
                                <w:lang w:val="ru-RU"/>
                              </w:rPr>
                              <w:t xml:space="preserve"> у раз</w:t>
                            </w:r>
                            <w:r w:rsidRPr="00A97B35">
                              <w:rPr>
                                <w:kern w:val="24"/>
                              </w:rPr>
                              <w:t>і невиконання критерію щодо % ЄСВ</w:t>
                            </w:r>
                          </w:p>
                          <w:p w:rsidR="00807AD4" w:rsidRPr="00AA56AF" w:rsidRDefault="00807AD4" w:rsidP="00A97B35">
                            <w:pPr>
                              <w:pStyle w:val="ac"/>
                              <w:spacing w:before="0" w:beforeAutospacing="0" w:after="0" w:afterAutospacing="0"/>
                              <w:ind w:left="567"/>
                              <w:textAlignment w:val="baseline"/>
                            </w:pPr>
                            <w:r w:rsidRPr="00A97B35">
                              <w:rPr>
                                <w:kern w:val="24"/>
                              </w:rPr>
                              <w:t>2: надання довідки – розрахунку в паперовому вигляді</w:t>
                            </w:r>
                          </w:p>
                          <w:p w:rsidR="00807AD4" w:rsidRPr="00AA56AF" w:rsidRDefault="00807AD4" w:rsidP="00A97B35">
                            <w:pPr>
                              <w:pStyle w:val="ac"/>
                              <w:spacing w:before="0" w:beforeAutospacing="0" w:after="0" w:afterAutospacing="0"/>
                              <w:ind w:left="567"/>
                              <w:textAlignment w:val="baseline"/>
                            </w:pPr>
                            <w:r w:rsidRPr="00A97B35">
                              <w:rPr>
                                <w:kern w:val="24"/>
                              </w:rPr>
                              <w:t>3: надання довідки – розрахунку в паперовому вигляді разом з електронними або паперовими платіжними документами на виплату заробітної плати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32" type="#_x0000_t202" style="position:absolute;margin-left:-44.7pt;margin-top:5.1pt;width:571.6pt;height:6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" filled="f" stroked="f">
                <v:textbox style="mso-fit-shape-to-text:t">
                  <w:txbxContent>
                    <w:p w:rsidR="00807AD4" w:rsidRPr="00AA56AF" w:rsidRDefault="00807AD4" w:rsidP="00A97B35">
                      <w:pPr>
                        <w:pStyle w:val="ac"/>
                        <w:spacing w:before="0" w:beforeAutospacing="0" w:after="0" w:afterAutospacing="0"/>
                        <w:ind w:left="567"/>
                        <w:textAlignment w:val="baseline"/>
                      </w:pPr>
                      <w:r w:rsidRPr="00A97B35">
                        <w:rPr>
                          <w:kern w:val="24"/>
                        </w:rPr>
                        <w:t>1: запит щодо надання довідки – розрахунку</w:t>
                      </w:r>
                      <w:r w:rsidRPr="00A97B35">
                        <w:rPr>
                          <w:kern w:val="24"/>
                          <w:lang w:val="ru-RU"/>
                        </w:rPr>
                        <w:t xml:space="preserve"> у раз</w:t>
                      </w:r>
                      <w:r w:rsidRPr="00A97B35">
                        <w:rPr>
                          <w:kern w:val="24"/>
                        </w:rPr>
                        <w:t>і невиконання критерію щодо % ЄСВ</w:t>
                      </w:r>
                    </w:p>
                    <w:p w:rsidR="00807AD4" w:rsidRPr="00AA56AF" w:rsidRDefault="00807AD4" w:rsidP="00A97B35">
                      <w:pPr>
                        <w:pStyle w:val="ac"/>
                        <w:spacing w:before="0" w:beforeAutospacing="0" w:after="0" w:afterAutospacing="0"/>
                        <w:ind w:left="567"/>
                        <w:textAlignment w:val="baseline"/>
                      </w:pPr>
                      <w:r w:rsidRPr="00A97B35">
                        <w:rPr>
                          <w:kern w:val="24"/>
                        </w:rPr>
                        <w:t>2: надання довідки – розрахунку в паперовому вигляді</w:t>
                      </w:r>
                    </w:p>
                    <w:p w:rsidR="00807AD4" w:rsidRPr="00AA56AF" w:rsidRDefault="00807AD4" w:rsidP="00A97B35">
                      <w:pPr>
                        <w:pStyle w:val="ac"/>
                        <w:spacing w:before="0" w:beforeAutospacing="0" w:after="0" w:afterAutospacing="0"/>
                        <w:ind w:left="567"/>
                        <w:textAlignment w:val="baseline"/>
                      </w:pPr>
                      <w:r w:rsidRPr="00A97B35">
                        <w:rPr>
                          <w:kern w:val="24"/>
                        </w:rPr>
                        <w:t>3: надання довідки – розрахунку в паперовому вигляді разом з електронними або паперовими платіжними документами на виплату заробітної плати</w:t>
                      </w:r>
                    </w:p>
                  </w:txbxContent>
                </v:textbox>
              </v:shape>
            </w:pict>
          </mc:Fallback>
        </mc:AlternateContent>
      </w:r>
    </w:p>
    <w:p w:rsidR="00807AD4" w:rsidRDefault="00807AD4"/>
    <w:p w:rsidR="00807AD4" w:rsidRPr="00047D13" w:rsidRDefault="00807AD4"/>
    <w:p w:rsidR="002D1292" w:rsidRPr="00C1019E" w:rsidRDefault="00784D33" w:rsidP="00A97B35">
      <w:pPr>
        <w:jc w:val="right"/>
      </w:pPr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AFE01" wp14:editId="304F2E4D">
                <wp:simplePos x="0" y="0"/>
                <wp:positionH relativeFrom="column">
                  <wp:posOffset>4347210</wp:posOffset>
                </wp:positionH>
                <wp:positionV relativeFrom="paragraph">
                  <wp:posOffset>1047115</wp:posOffset>
                </wp:positionV>
                <wp:extent cx="250825" cy="309245"/>
                <wp:effectExtent l="0" t="0" r="0" b="0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AD4" w:rsidRDefault="00807AD4" w:rsidP="00807AD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C0504D" w:themeColor="accent2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3" style="position:absolute;left:0;text-align:left;margin-left:342.3pt;margin-top:82.45pt;width:19.7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" filled="f" stroked="f" strokeweight="2pt">
                <v:textbox>
                  <w:txbxContent>
                    <w:p w:rsidR="00807AD4" w:rsidRDefault="00807AD4" w:rsidP="00807AD4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C0504D" w:themeColor="accent2"/>
                          <w:kern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013D1" wp14:editId="45F51C95">
                <wp:simplePos x="0" y="0"/>
                <wp:positionH relativeFrom="column">
                  <wp:posOffset>4226560</wp:posOffset>
                </wp:positionH>
                <wp:positionV relativeFrom="paragraph">
                  <wp:posOffset>962660</wp:posOffset>
                </wp:positionV>
                <wp:extent cx="504825" cy="0"/>
                <wp:effectExtent l="0" t="95250" r="0" b="95250"/>
                <wp:wrapNone/>
                <wp:docPr id="2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32.8pt;margin-top:75.8pt;width:39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" strokecolor="#c0504d [3205]" strokeweight="3pt">
                <v:stroke endarrow="block"/>
              </v:shape>
            </w:pict>
          </mc:Fallback>
        </mc:AlternateContent>
      </w:r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649EE" wp14:editId="745F2C70">
                <wp:simplePos x="0" y="0"/>
                <wp:positionH relativeFrom="column">
                  <wp:posOffset>5022215</wp:posOffset>
                </wp:positionH>
                <wp:positionV relativeFrom="paragraph">
                  <wp:posOffset>437515</wp:posOffset>
                </wp:positionV>
                <wp:extent cx="1585595" cy="1080770"/>
                <wp:effectExtent l="0" t="0" r="14605" b="24130"/>
                <wp:wrapNone/>
                <wp:docPr id="19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1080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AD4" w:rsidRPr="00B66014" w:rsidRDefault="00807AD4" w:rsidP="00807AD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97B35">
                              <w:rPr>
                                <w:rFonts w:asciiTheme="minorHAnsi" w:hAnsi="Calibri" w:cstheme="minorBidi"/>
                                <w:kern w:val="24"/>
                              </w:rPr>
                              <w:t>Органи ДФС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" o:spid="_x0000_s1034" style="position:absolute;left:0;text-align:left;margin-left:395.45pt;margin-top:34.45pt;width:124.85pt;height:85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" fillcolor="#4f81bd [3204]" strokecolor="#243f60 [1604]" strokeweight="2pt">
                <v:textbox>
                  <w:txbxContent>
                    <w:p w:rsidR="00807AD4" w:rsidRPr="00B66014" w:rsidRDefault="00807AD4" w:rsidP="00807AD4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97B35">
                        <w:rPr>
                          <w:rFonts w:asciiTheme="minorHAnsi" w:hAnsi="Calibri" w:cstheme="minorBidi"/>
                          <w:kern w:val="24"/>
                        </w:rPr>
                        <w:t>Органи ДФС</w:t>
                      </w:r>
                    </w:p>
                  </w:txbxContent>
                </v:textbox>
              </v:roundrect>
            </w:pict>
          </mc:Fallback>
        </mc:AlternateContent>
      </w:r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38C3FF" wp14:editId="56C3B220">
                <wp:simplePos x="0" y="0"/>
                <wp:positionH relativeFrom="column">
                  <wp:posOffset>1698625</wp:posOffset>
                </wp:positionH>
                <wp:positionV relativeFrom="paragraph">
                  <wp:posOffset>1054735</wp:posOffset>
                </wp:positionV>
                <wp:extent cx="252095" cy="309245"/>
                <wp:effectExtent l="0" t="0" r="0" b="0"/>
                <wp:wrapNone/>
                <wp:docPr id="28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AD4" w:rsidRDefault="00807AD4" w:rsidP="00807AD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C0504D" w:themeColor="accent2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5" style="position:absolute;left:0;text-align:left;margin-left:133.75pt;margin-top:83.05pt;width:19.85pt;height:24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" filled="f" stroked="f" strokeweight="2pt">
                <v:textbox>
                  <w:txbxContent>
                    <w:p w:rsidR="00807AD4" w:rsidRDefault="00807AD4" w:rsidP="00807AD4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C0504D" w:themeColor="accent2"/>
                          <w:kern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56113" wp14:editId="79B9F283">
                <wp:simplePos x="0" y="0"/>
                <wp:positionH relativeFrom="column">
                  <wp:posOffset>1572260</wp:posOffset>
                </wp:positionH>
                <wp:positionV relativeFrom="paragraph">
                  <wp:posOffset>961390</wp:posOffset>
                </wp:positionV>
                <wp:extent cx="504825" cy="0"/>
                <wp:effectExtent l="0" t="95250" r="0" b="95250"/>
                <wp:wrapNone/>
                <wp:docPr id="27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23.8pt;margin-top:75.7pt;width:39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" strokecolor="#c0504d [3205]" strokeweight="3pt">
                <v:stroke endarrow="block"/>
              </v:shape>
            </w:pict>
          </mc:Fallback>
        </mc:AlternateContent>
      </w:r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978E8" wp14:editId="33C05D16">
                <wp:simplePos x="0" y="0"/>
                <wp:positionH relativeFrom="column">
                  <wp:posOffset>2345690</wp:posOffset>
                </wp:positionH>
                <wp:positionV relativeFrom="paragraph">
                  <wp:posOffset>437515</wp:posOffset>
                </wp:positionV>
                <wp:extent cx="1614170" cy="1079500"/>
                <wp:effectExtent l="0" t="0" r="24130" b="25400"/>
                <wp:wrapNone/>
                <wp:docPr id="17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AD4" w:rsidRPr="00B66014" w:rsidRDefault="00807AD4" w:rsidP="00807AD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97B35">
                              <w:rPr>
                                <w:rFonts w:asciiTheme="minorHAnsi" w:hAnsi="Calibri" w:cstheme="minorBidi"/>
                                <w:kern w:val="24"/>
                              </w:rPr>
                              <w:t>Банки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6" o:spid="_x0000_s1036" style="position:absolute;left:0;text-align:left;margin-left:184.7pt;margin-top:34.45pt;width:127.1pt;height: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" fillcolor="#4f81bd [3204]" strokecolor="#243f60 [1604]" strokeweight="2pt">
                <v:textbox>
                  <w:txbxContent>
                    <w:p w:rsidR="00807AD4" w:rsidRPr="00B66014" w:rsidRDefault="00807AD4" w:rsidP="00807AD4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97B35">
                        <w:rPr>
                          <w:rFonts w:asciiTheme="minorHAnsi" w:hAnsi="Calibri" w:cstheme="minorBidi"/>
                          <w:kern w:val="24"/>
                        </w:rPr>
                        <w:t>Банки</w:t>
                      </w:r>
                    </w:p>
                  </w:txbxContent>
                </v:textbox>
              </v:roundrect>
            </w:pict>
          </mc:Fallback>
        </mc:AlternateContent>
      </w:r>
      <w:r w:rsidRPr="00807A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FD1C2" wp14:editId="5ADEE53A">
                <wp:simplePos x="0" y="0"/>
                <wp:positionH relativeFrom="column">
                  <wp:posOffset>-159385</wp:posOffset>
                </wp:positionH>
                <wp:positionV relativeFrom="paragraph">
                  <wp:posOffset>437515</wp:posOffset>
                </wp:positionV>
                <wp:extent cx="1461770" cy="1080770"/>
                <wp:effectExtent l="0" t="0" r="24130" b="24130"/>
                <wp:wrapNone/>
                <wp:docPr id="18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1080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AD4" w:rsidRPr="00B66014" w:rsidRDefault="00807AD4" w:rsidP="00807AD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97B35">
                              <w:rPr>
                                <w:rFonts w:asciiTheme="minorHAnsi" w:hAnsi="Calibri" w:cstheme="minorBidi"/>
                                <w:kern w:val="24"/>
                              </w:rPr>
                              <w:t>Підприємства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" o:spid="_x0000_s1037" style="position:absolute;left:0;text-align:left;margin-left:-12.55pt;margin-top:34.45pt;width:115.1pt;height:85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" fillcolor="#4f81bd [3204]" strokecolor="#243f60 [1604]" strokeweight="2pt">
                <v:textbox>
                  <w:txbxContent>
                    <w:p w:rsidR="00807AD4" w:rsidRPr="00B66014" w:rsidRDefault="00807AD4" w:rsidP="00807AD4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97B35">
                        <w:rPr>
                          <w:rFonts w:asciiTheme="minorHAnsi" w:hAnsi="Calibri" w:cstheme="minorBidi"/>
                          <w:kern w:val="24"/>
                        </w:rPr>
                        <w:t>Підприємства</w:t>
                      </w:r>
                    </w:p>
                  </w:txbxContent>
                </v:textbox>
              </v:roundrect>
            </w:pict>
          </mc:Fallback>
        </mc:AlternateContent>
      </w:r>
      <w:r w:rsidR="00AA56AF" w:rsidRPr="00807A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CD589" wp14:editId="6B68BF16">
                <wp:simplePos x="0" y="0"/>
                <wp:positionH relativeFrom="column">
                  <wp:posOffset>-567690</wp:posOffset>
                </wp:positionH>
                <wp:positionV relativeFrom="paragraph">
                  <wp:posOffset>1672590</wp:posOffset>
                </wp:positionV>
                <wp:extent cx="7259320" cy="645795"/>
                <wp:effectExtent l="0" t="0" r="0" b="0"/>
                <wp:wrapNone/>
                <wp:docPr id="10262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D4" w:rsidRPr="00AA56AF" w:rsidRDefault="00807AD4" w:rsidP="00A97B35">
                            <w:pPr>
                              <w:pStyle w:val="ac"/>
                              <w:spacing w:before="0" w:beforeAutospacing="0" w:after="0" w:afterAutospacing="0"/>
                              <w:ind w:left="567"/>
                              <w:textAlignment w:val="baseline"/>
                            </w:pPr>
                            <w:r w:rsidRPr="00A97B35">
                              <w:rPr>
                                <w:kern w:val="24"/>
                              </w:rPr>
                              <w:t>1: надання платіжних документів на виплату заробітної плати в електронній або паперовій формі</w:t>
                            </w:r>
                          </w:p>
                          <w:p w:rsidR="00807AD4" w:rsidRPr="00AA56AF" w:rsidRDefault="00807AD4" w:rsidP="00A97B35">
                            <w:pPr>
                              <w:pStyle w:val="ac"/>
                              <w:spacing w:before="0" w:beforeAutospacing="0" w:after="0" w:afterAutospacing="0"/>
                              <w:ind w:left="567"/>
                              <w:textAlignment w:val="baseline"/>
                            </w:pPr>
                            <w:r w:rsidRPr="00A97B35">
                              <w:rPr>
                                <w:kern w:val="24"/>
                              </w:rPr>
                              <w:t xml:space="preserve">2: надання повідомлення щодо невідповідності </w:t>
                            </w:r>
                            <w:proofErr w:type="spellStart"/>
                            <w:r w:rsidRPr="00A97B35">
                              <w:rPr>
                                <w:kern w:val="24"/>
                              </w:rPr>
                              <w:t>критерія</w:t>
                            </w:r>
                            <w:proofErr w:type="spellEnd"/>
                            <w:r w:rsidRPr="00A97B35">
                              <w:rPr>
                                <w:kern w:val="24"/>
                              </w:rPr>
                              <w:t xml:space="preserve"> щодо розміру ЄСВ в електронній формі (без затримки в обробці платіжних документів на виплату заробітної плати)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38" type="#_x0000_t202" style="position:absolute;left:0;text-align:left;margin-left:-44.7pt;margin-top:131.7pt;width:571.6pt;height:5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" filled="f" stroked="f">
                <v:textbox style="mso-fit-shape-to-text:t">
                  <w:txbxContent>
                    <w:p w:rsidR="00807AD4" w:rsidRPr="00AA56AF" w:rsidRDefault="00807AD4" w:rsidP="00A97B35">
                      <w:pPr>
                        <w:pStyle w:val="ac"/>
                        <w:spacing w:before="0" w:beforeAutospacing="0" w:after="0" w:afterAutospacing="0"/>
                        <w:ind w:left="567"/>
                        <w:textAlignment w:val="baseline"/>
                      </w:pPr>
                      <w:r w:rsidRPr="00A97B35">
                        <w:rPr>
                          <w:kern w:val="24"/>
                        </w:rPr>
                        <w:t>1: надання платіжних документів на виплату заробітної плати в електронній або паперовій формі</w:t>
                      </w:r>
                    </w:p>
                    <w:p w:rsidR="00807AD4" w:rsidRPr="00AA56AF" w:rsidRDefault="00807AD4" w:rsidP="00A97B35">
                      <w:pPr>
                        <w:pStyle w:val="ac"/>
                        <w:spacing w:before="0" w:beforeAutospacing="0" w:after="0" w:afterAutospacing="0"/>
                        <w:ind w:left="567"/>
                        <w:textAlignment w:val="baseline"/>
                      </w:pPr>
                      <w:r w:rsidRPr="00A97B35">
                        <w:rPr>
                          <w:kern w:val="24"/>
                        </w:rPr>
                        <w:t>2: надання повідомлення щодо невідповідності критерія щодо розміру ЄСВ в електронній формі (без затримки в обробці платіжних документів на виплату заробітної плати)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292" w:rsidRPr="00C1019E" w:rsidSect="00A97B3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2B" w:rsidRDefault="0018462B" w:rsidP="00742BAD">
      <w:r>
        <w:separator/>
      </w:r>
    </w:p>
  </w:endnote>
  <w:endnote w:type="continuationSeparator" w:id="0">
    <w:p w:rsidR="0018462B" w:rsidRDefault="0018462B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C" w:rsidRPr="00EA068F" w:rsidRDefault="00D54B7C" w:rsidP="00D54B7C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D54B7C" w:rsidRPr="00FD004B" w:rsidRDefault="00D54B7C" w:rsidP="00D54B7C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8B5F6E">
      <w:rPr>
        <w:rFonts w:ascii="Arial" w:hAnsi="Arial" w:cs="Arial"/>
        <w:b/>
        <w:i/>
        <w:color w:val="0F243E"/>
        <w:sz w:val="16"/>
        <w:szCs w:val="16"/>
      </w:rPr>
      <w:t>Грехем</w:t>
    </w:r>
    <w:proofErr w:type="spellEnd"/>
    <w:r w:rsidRPr="008B5F6E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8B5F6E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8B5F6E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8B5F6E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8B5F6E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8B5F6E">
      <w:rPr>
        <w:rFonts w:ascii="Arial" w:hAnsi="Arial" w:cs="Arial"/>
        <w:i/>
        <w:color w:val="0F243E"/>
        <w:sz w:val="16"/>
        <w:szCs w:val="16"/>
      </w:rPr>
      <w:t>”;</w:t>
    </w:r>
    <w:r>
      <w:rPr>
        <w:rFonts w:ascii="Arial" w:hAnsi="Arial" w:cs="Arial"/>
        <w:i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Київстар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Каргілл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Україна".</w:t>
    </w:r>
  </w:p>
  <w:p w:rsidR="00D54B7C" w:rsidRPr="00C35D47" w:rsidRDefault="00D54B7C" w:rsidP="00D54B7C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2B" w:rsidRDefault="0018462B" w:rsidP="00742BAD">
      <w:r>
        <w:separator/>
      </w:r>
    </w:p>
  </w:footnote>
  <w:footnote w:type="continuationSeparator" w:id="0">
    <w:p w:rsidR="0018462B" w:rsidRDefault="0018462B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1846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18462B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30BD">
      <w:rPr>
        <w:noProof/>
      </w:rPr>
      <w:drawing>
        <wp:inline distT="0" distB="0" distL="0" distR="0" wp14:anchorId="5391B6CD" wp14:editId="181EAEE4">
          <wp:extent cx="6829425" cy="704850"/>
          <wp:effectExtent l="0" t="0" r="9525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1846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4037E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90086"/>
    <w:rsid w:val="000A5203"/>
    <w:rsid w:val="000B0DBE"/>
    <w:rsid w:val="000D18EA"/>
    <w:rsid w:val="000E3826"/>
    <w:rsid w:val="000E63EE"/>
    <w:rsid w:val="000F0214"/>
    <w:rsid w:val="000F30BD"/>
    <w:rsid w:val="001121F8"/>
    <w:rsid w:val="001129C6"/>
    <w:rsid w:val="001144A8"/>
    <w:rsid w:val="001368E3"/>
    <w:rsid w:val="0014059B"/>
    <w:rsid w:val="00165464"/>
    <w:rsid w:val="00173309"/>
    <w:rsid w:val="00176FC0"/>
    <w:rsid w:val="00182929"/>
    <w:rsid w:val="0018462B"/>
    <w:rsid w:val="0018481A"/>
    <w:rsid w:val="001A49ED"/>
    <w:rsid w:val="001A7A1C"/>
    <w:rsid w:val="001B1E0E"/>
    <w:rsid w:val="001C5DFB"/>
    <w:rsid w:val="001F2EDF"/>
    <w:rsid w:val="00201D61"/>
    <w:rsid w:val="00204B14"/>
    <w:rsid w:val="00206E58"/>
    <w:rsid w:val="00230124"/>
    <w:rsid w:val="002424FC"/>
    <w:rsid w:val="002722B6"/>
    <w:rsid w:val="002819F1"/>
    <w:rsid w:val="00286295"/>
    <w:rsid w:val="00293BCD"/>
    <w:rsid w:val="002A1E61"/>
    <w:rsid w:val="002B416F"/>
    <w:rsid w:val="002B41E3"/>
    <w:rsid w:val="002B60F0"/>
    <w:rsid w:val="002D1292"/>
    <w:rsid w:val="002E1592"/>
    <w:rsid w:val="002F10D6"/>
    <w:rsid w:val="00310407"/>
    <w:rsid w:val="00311B6E"/>
    <w:rsid w:val="0031780C"/>
    <w:rsid w:val="00320A56"/>
    <w:rsid w:val="00326293"/>
    <w:rsid w:val="003323AC"/>
    <w:rsid w:val="003335FB"/>
    <w:rsid w:val="00336BB2"/>
    <w:rsid w:val="0036110F"/>
    <w:rsid w:val="0036249D"/>
    <w:rsid w:val="00377540"/>
    <w:rsid w:val="00385169"/>
    <w:rsid w:val="00386D3A"/>
    <w:rsid w:val="003979A2"/>
    <w:rsid w:val="003A1F50"/>
    <w:rsid w:val="003B5ED9"/>
    <w:rsid w:val="003C1500"/>
    <w:rsid w:val="003D520D"/>
    <w:rsid w:val="003E256D"/>
    <w:rsid w:val="003E4E18"/>
    <w:rsid w:val="003F0939"/>
    <w:rsid w:val="003F7D10"/>
    <w:rsid w:val="00410837"/>
    <w:rsid w:val="00413B48"/>
    <w:rsid w:val="00420ED4"/>
    <w:rsid w:val="00440422"/>
    <w:rsid w:val="0045328F"/>
    <w:rsid w:val="00465F45"/>
    <w:rsid w:val="00472201"/>
    <w:rsid w:val="00487357"/>
    <w:rsid w:val="004A043D"/>
    <w:rsid w:val="004B4344"/>
    <w:rsid w:val="004B4D55"/>
    <w:rsid w:val="004B64F6"/>
    <w:rsid w:val="004C3FCF"/>
    <w:rsid w:val="00531003"/>
    <w:rsid w:val="00545DBA"/>
    <w:rsid w:val="00547C35"/>
    <w:rsid w:val="00555217"/>
    <w:rsid w:val="0056346F"/>
    <w:rsid w:val="00567698"/>
    <w:rsid w:val="00570FD0"/>
    <w:rsid w:val="00581BFA"/>
    <w:rsid w:val="00590E60"/>
    <w:rsid w:val="005A27B1"/>
    <w:rsid w:val="005C0201"/>
    <w:rsid w:val="005D0C5B"/>
    <w:rsid w:val="005D7303"/>
    <w:rsid w:val="005F1110"/>
    <w:rsid w:val="00612DEE"/>
    <w:rsid w:val="00612EE6"/>
    <w:rsid w:val="00642A4C"/>
    <w:rsid w:val="0064737E"/>
    <w:rsid w:val="00682652"/>
    <w:rsid w:val="00682C77"/>
    <w:rsid w:val="0068417E"/>
    <w:rsid w:val="006A0F1F"/>
    <w:rsid w:val="006A48BA"/>
    <w:rsid w:val="006A63D0"/>
    <w:rsid w:val="006D63E3"/>
    <w:rsid w:val="006D6942"/>
    <w:rsid w:val="00712510"/>
    <w:rsid w:val="00722997"/>
    <w:rsid w:val="00742BAD"/>
    <w:rsid w:val="0076187F"/>
    <w:rsid w:val="00765CFE"/>
    <w:rsid w:val="00784D33"/>
    <w:rsid w:val="007939AA"/>
    <w:rsid w:val="007A2437"/>
    <w:rsid w:val="007C2209"/>
    <w:rsid w:val="007C4A88"/>
    <w:rsid w:val="007C500B"/>
    <w:rsid w:val="007C508D"/>
    <w:rsid w:val="007E6323"/>
    <w:rsid w:val="007F3122"/>
    <w:rsid w:val="007F381B"/>
    <w:rsid w:val="007F691E"/>
    <w:rsid w:val="00803852"/>
    <w:rsid w:val="00807AD4"/>
    <w:rsid w:val="008135B8"/>
    <w:rsid w:val="00822E86"/>
    <w:rsid w:val="008253F3"/>
    <w:rsid w:val="00826CC3"/>
    <w:rsid w:val="00837CAC"/>
    <w:rsid w:val="008406CF"/>
    <w:rsid w:val="008509D2"/>
    <w:rsid w:val="00851029"/>
    <w:rsid w:val="0085755E"/>
    <w:rsid w:val="00876D67"/>
    <w:rsid w:val="00877CFB"/>
    <w:rsid w:val="0089440A"/>
    <w:rsid w:val="008A6C42"/>
    <w:rsid w:val="008C32A0"/>
    <w:rsid w:val="008C457F"/>
    <w:rsid w:val="008D7BE7"/>
    <w:rsid w:val="008E18A2"/>
    <w:rsid w:val="009029FE"/>
    <w:rsid w:val="00912808"/>
    <w:rsid w:val="00920E9D"/>
    <w:rsid w:val="0093791A"/>
    <w:rsid w:val="00980DE8"/>
    <w:rsid w:val="009A0B4F"/>
    <w:rsid w:val="009D064C"/>
    <w:rsid w:val="009D1CA0"/>
    <w:rsid w:val="009D325B"/>
    <w:rsid w:val="00A01FE2"/>
    <w:rsid w:val="00A11672"/>
    <w:rsid w:val="00A14BCE"/>
    <w:rsid w:val="00A30D0B"/>
    <w:rsid w:val="00A43A89"/>
    <w:rsid w:val="00A4627F"/>
    <w:rsid w:val="00A6453B"/>
    <w:rsid w:val="00A70CC1"/>
    <w:rsid w:val="00A752C8"/>
    <w:rsid w:val="00A93288"/>
    <w:rsid w:val="00A97B35"/>
    <w:rsid w:val="00AA5274"/>
    <w:rsid w:val="00AA56AF"/>
    <w:rsid w:val="00AA5FEB"/>
    <w:rsid w:val="00AA754D"/>
    <w:rsid w:val="00AB64F3"/>
    <w:rsid w:val="00AC1320"/>
    <w:rsid w:val="00AC6F02"/>
    <w:rsid w:val="00AD0C4E"/>
    <w:rsid w:val="00AD4AC3"/>
    <w:rsid w:val="00AF3B32"/>
    <w:rsid w:val="00B05663"/>
    <w:rsid w:val="00B32412"/>
    <w:rsid w:val="00B33EF2"/>
    <w:rsid w:val="00B35E9D"/>
    <w:rsid w:val="00B37528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D2FF7"/>
    <w:rsid w:val="00BE65B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879B8"/>
    <w:rsid w:val="00C976E7"/>
    <w:rsid w:val="00CA1616"/>
    <w:rsid w:val="00CA713B"/>
    <w:rsid w:val="00CB32DD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54B7C"/>
    <w:rsid w:val="00D631F6"/>
    <w:rsid w:val="00D67749"/>
    <w:rsid w:val="00D71F0F"/>
    <w:rsid w:val="00D801F9"/>
    <w:rsid w:val="00D865DE"/>
    <w:rsid w:val="00D942BF"/>
    <w:rsid w:val="00DB5AB3"/>
    <w:rsid w:val="00E10551"/>
    <w:rsid w:val="00E114C1"/>
    <w:rsid w:val="00E1793E"/>
    <w:rsid w:val="00E25243"/>
    <w:rsid w:val="00E3630A"/>
    <w:rsid w:val="00E441CD"/>
    <w:rsid w:val="00E54F78"/>
    <w:rsid w:val="00E616CC"/>
    <w:rsid w:val="00E83BB7"/>
    <w:rsid w:val="00E9331F"/>
    <w:rsid w:val="00E96BEC"/>
    <w:rsid w:val="00EA068F"/>
    <w:rsid w:val="00EA2D5C"/>
    <w:rsid w:val="00EC0D5E"/>
    <w:rsid w:val="00EC2270"/>
    <w:rsid w:val="00ED2E7E"/>
    <w:rsid w:val="00ED4439"/>
    <w:rsid w:val="00EE0ADE"/>
    <w:rsid w:val="00F0296B"/>
    <w:rsid w:val="00F02E8D"/>
    <w:rsid w:val="00F12354"/>
    <w:rsid w:val="00F255F1"/>
    <w:rsid w:val="00F35C5A"/>
    <w:rsid w:val="00F36506"/>
    <w:rsid w:val="00F36AD4"/>
    <w:rsid w:val="00F3741E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CBBAE7-FF0D-453B-88B5-F59CA9AE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1755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7</cp:revision>
  <cp:lastPrinted>2014-11-11T14:45:00Z</cp:lastPrinted>
  <dcterms:created xsi:type="dcterms:W3CDTF">2016-04-27T07:53:00Z</dcterms:created>
  <dcterms:modified xsi:type="dcterms:W3CDTF">2016-04-28T06:50:00Z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